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AA9C" w14:textId="77777777" w:rsidR="00F12896" w:rsidRPr="004D7BF7" w:rsidRDefault="00F12896" w:rsidP="004D7BF7">
      <w:pPr>
        <w:spacing w:after="0"/>
        <w:ind w:right="-20"/>
        <w:jc w:val="center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spacing w:val="-1"/>
          <w:sz w:val="24"/>
          <w:szCs w:val="24"/>
          <w:lang w:val="pt-BR"/>
        </w:rPr>
        <w:t>TERMINOS DE REFERENCIA</w:t>
      </w:r>
    </w:p>
    <w:p w14:paraId="1472E343" w14:textId="77777777" w:rsidR="00F12896" w:rsidRPr="004D7BF7" w:rsidRDefault="00F12896" w:rsidP="004D7BF7">
      <w:pPr>
        <w:spacing w:after="0"/>
        <w:ind w:right="-20"/>
        <w:jc w:val="center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</w:p>
    <w:p w14:paraId="16854AD9" w14:textId="0B5EF635" w:rsidR="00F12896" w:rsidRPr="004D7BF7" w:rsidRDefault="000B15AB" w:rsidP="004D7BF7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4D7BF7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CONSULTORÍA </w:t>
      </w:r>
      <w:r w:rsidR="0086237D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>“</w:t>
      </w:r>
      <w:r w:rsidR="00A6000F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>EDICIÓN</w:t>
      </w:r>
      <w:r w:rsidR="0086237D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 DE TEXTO </w:t>
      </w:r>
      <w:r w:rsidR="000D05CC">
        <w:rPr>
          <w:rFonts w:ascii="Arial" w:hAnsi="Arial" w:cs="Arial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  <w:lang w:val="es-ES"/>
        </w:rPr>
        <w:t>PATRIMONIO ALIMENTARIO TERRITORIAL</w:t>
      </w:r>
    </w:p>
    <w:p w14:paraId="12952194" w14:textId="77777777" w:rsidR="00F12896" w:rsidRPr="004D7BF7" w:rsidRDefault="00F12896" w:rsidP="004D7BF7">
      <w:pPr>
        <w:pStyle w:val="Normal1"/>
        <w:spacing w:after="0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35EDD3" w14:textId="77777777" w:rsidR="00F12896" w:rsidRPr="004D7BF7" w:rsidRDefault="00F12896" w:rsidP="004D7BF7">
      <w:pPr>
        <w:pStyle w:val="Normal1"/>
        <w:spacing w:after="0"/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2ABDAF6" w14:textId="77777777" w:rsidR="00F12896" w:rsidRPr="004D7BF7" w:rsidRDefault="00F12896" w:rsidP="004D7BF7">
      <w:pPr>
        <w:pStyle w:val="Prrafodelista"/>
        <w:spacing w:after="0"/>
        <w:ind w:left="0" w:firstLine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25FBECCE" w14:textId="77777777" w:rsidR="00F12896" w:rsidRPr="004D7BF7" w:rsidRDefault="00F12896" w:rsidP="004D7BF7">
      <w:pPr>
        <w:pStyle w:val="Normal1"/>
        <w:spacing w:after="0"/>
        <w:ind w:firstLine="360"/>
        <w:jc w:val="both"/>
        <w:rPr>
          <w:rFonts w:ascii="Arial" w:hAnsi="Arial" w:cs="Arial"/>
          <w:sz w:val="24"/>
          <w:szCs w:val="24"/>
          <w:lang w:val="es-BO" w:eastAsia="en-US"/>
        </w:rPr>
      </w:pPr>
      <w:r w:rsidRPr="004D7BF7">
        <w:rPr>
          <w:rFonts w:ascii="Arial" w:hAnsi="Arial" w:cs="Arial"/>
          <w:b/>
          <w:sz w:val="24"/>
          <w:szCs w:val="24"/>
          <w:lang w:val="es-BO" w:eastAsia="en-US"/>
        </w:rPr>
        <w:t>Entidad líder Ejecutora</w:t>
      </w:r>
      <w:r w:rsidRPr="004D7BF7">
        <w:rPr>
          <w:rFonts w:ascii="Arial" w:hAnsi="Arial" w:cs="Arial"/>
          <w:sz w:val="24"/>
          <w:szCs w:val="24"/>
          <w:lang w:val="es-BO" w:eastAsia="en-US"/>
        </w:rPr>
        <w:t>: MIGA</w:t>
      </w:r>
    </w:p>
    <w:p w14:paraId="4CB861B8" w14:textId="77777777" w:rsidR="00F12896" w:rsidRPr="004D7BF7" w:rsidRDefault="00F12896" w:rsidP="004D7BF7">
      <w:pPr>
        <w:spacing w:after="0"/>
        <w:ind w:right="-20"/>
        <w:jc w:val="both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</w:p>
    <w:p w14:paraId="5889A33D" w14:textId="77777777" w:rsidR="00F12896" w:rsidRPr="004D7BF7" w:rsidRDefault="00F12896" w:rsidP="004D7BF7">
      <w:pPr>
        <w:spacing w:after="0"/>
        <w:ind w:right="-20"/>
        <w:jc w:val="both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spacing w:val="-1"/>
          <w:sz w:val="24"/>
          <w:szCs w:val="24"/>
          <w:lang w:val="es-BO"/>
        </w:rPr>
        <w:t>I.- ANTECEDENTES</w:t>
      </w:r>
    </w:p>
    <w:p w14:paraId="33483B5F" w14:textId="1B426A27" w:rsidR="00F12896" w:rsidRDefault="00F12896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El Movimiento de Integración Gastronómico Alimentario </w:t>
      </w:r>
      <w:r w:rsidR="0070420A">
        <w:rPr>
          <w:rFonts w:ascii="Arial" w:hAnsi="Arial" w:cs="Arial"/>
          <w:color w:val="000000"/>
          <w:sz w:val="24"/>
          <w:szCs w:val="24"/>
          <w:lang w:val="es-BO"/>
        </w:rPr>
        <w:t xml:space="preserve">de Bolivia 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>(MIGA), es una entidad civil sin fines de lucro, que tiene como objeto generar procesos de desarrollo desde las cocinas regionales bolivianas, contribuyendo a la generación de empleos dignos, al incremento de ingresos y mejoramiento de la calidad de vida de las familias vinculadas a la cadena alimentaria, fortaleciendo a su vez, las identidades locales y regionales. Su razón de ser es facilitar la articulación de procesos que realizan instituciones, organizaciones, movimientos y personas identificadas con el Manifiesto del Movimiento Gastronómico Alimentario Boliviano.</w:t>
      </w:r>
    </w:p>
    <w:p w14:paraId="5DEF18F5" w14:textId="77777777" w:rsidR="000D05CC" w:rsidRPr="004D7BF7" w:rsidRDefault="000D05CC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14:paraId="751A67AD" w14:textId="77777777" w:rsidR="00F12896" w:rsidRPr="004D7BF7" w:rsidRDefault="00F12896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color w:val="000000"/>
          <w:sz w:val="24"/>
          <w:szCs w:val="24"/>
          <w:lang w:val="es-BO"/>
        </w:rPr>
        <w:t>De acuerdo al mandato institucional MIGA es la entidad ejecutora de los eventos y proyectos de desarrollo que se gestionen en alianza con otros actores públicos, privados, académicos, de la sociedad civil organizada y la cooperación internacional.</w:t>
      </w:r>
    </w:p>
    <w:p w14:paraId="063C89EB" w14:textId="77777777" w:rsidR="000D05CC" w:rsidRDefault="000D05CC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14:paraId="11085295" w14:textId="2B2C625C" w:rsidR="000B15AB" w:rsidRDefault="00F12896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En ese marco, </w:t>
      </w:r>
      <w:r w:rsidR="004C6A30"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MIGA, </w:t>
      </w:r>
      <w:r w:rsidR="000D05CC">
        <w:rPr>
          <w:rFonts w:ascii="Arial" w:hAnsi="Arial" w:cs="Arial"/>
          <w:color w:val="000000"/>
          <w:sz w:val="24"/>
          <w:szCs w:val="24"/>
          <w:lang w:val="es-BO"/>
        </w:rPr>
        <w:t>genera gestión de conocimiento a través de la elaboración de metodologías y herramientas de registro de Patrimonio Alimentario. Por tanto se ha modificado la metodología de registro y se ha observado necesario generar un nuevo enfoque y abordaje desde el Patrimonio Alimentario Territorial.</w:t>
      </w:r>
    </w:p>
    <w:p w14:paraId="0754E5FD" w14:textId="77777777" w:rsidR="00F12896" w:rsidRPr="004D7BF7" w:rsidRDefault="000B15AB" w:rsidP="004D7BF7">
      <w:pPr>
        <w:spacing w:after="0"/>
        <w:ind w:right="-2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>
        <w:rPr>
          <w:rFonts w:ascii="Arial" w:hAnsi="Arial" w:cs="Arial"/>
          <w:color w:val="000000"/>
          <w:sz w:val="24"/>
          <w:szCs w:val="24"/>
          <w:lang w:val="es-BO"/>
        </w:rPr>
        <w:t xml:space="preserve">  </w:t>
      </w:r>
    </w:p>
    <w:p w14:paraId="5F07D5CD" w14:textId="77777777" w:rsidR="00F12896" w:rsidRPr="004D7BF7" w:rsidRDefault="00F12896" w:rsidP="004D7BF7">
      <w:pPr>
        <w:spacing w:after="0"/>
        <w:ind w:right="-20"/>
        <w:jc w:val="both"/>
        <w:rPr>
          <w:rFonts w:ascii="Arial" w:hAnsi="Arial" w:cs="Arial"/>
          <w:b/>
          <w:bCs/>
          <w:spacing w:val="-1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spacing w:val="-1"/>
          <w:sz w:val="24"/>
          <w:szCs w:val="24"/>
          <w:lang w:val="es-BO"/>
        </w:rPr>
        <w:t xml:space="preserve">II.- OBJETIVO </w:t>
      </w:r>
    </w:p>
    <w:p w14:paraId="4AA210D5" w14:textId="77777777" w:rsidR="000B15AB" w:rsidRDefault="000B15AB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</w:p>
    <w:p w14:paraId="466CA2C8" w14:textId="34799906" w:rsidR="004C6A30" w:rsidRPr="004D7BF7" w:rsidRDefault="00F12896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  <w:color w:val="201F1E"/>
        </w:rPr>
        <w:t>E</w:t>
      </w:r>
      <w:r w:rsidR="004E1184">
        <w:rPr>
          <w:rFonts w:ascii="Arial" w:hAnsi="Arial" w:cs="Arial"/>
          <w:color w:val="201F1E"/>
        </w:rPr>
        <w:t>l objetivo es</w:t>
      </w:r>
      <w:r w:rsidR="004C6A30" w:rsidRPr="004D7BF7">
        <w:rPr>
          <w:rFonts w:ascii="Arial" w:hAnsi="Arial" w:cs="Arial"/>
          <w:color w:val="201F1E"/>
        </w:rPr>
        <w:t xml:space="preserve"> la </w:t>
      </w:r>
      <w:r w:rsidR="00FF7F0D" w:rsidRPr="004D7BF7">
        <w:rPr>
          <w:rFonts w:ascii="Arial" w:hAnsi="Arial" w:cs="Arial"/>
          <w:color w:val="201F1E"/>
        </w:rPr>
        <w:t>prestación de servicios</w:t>
      </w:r>
      <w:r w:rsidR="004C6A30" w:rsidRPr="004D7BF7">
        <w:rPr>
          <w:rFonts w:ascii="Arial" w:hAnsi="Arial" w:cs="Arial"/>
          <w:color w:val="201F1E"/>
        </w:rPr>
        <w:t xml:space="preserve"> </w:t>
      </w:r>
      <w:r w:rsidR="00A6000F">
        <w:rPr>
          <w:rFonts w:ascii="Arial" w:hAnsi="Arial" w:cs="Arial"/>
          <w:color w:val="201F1E"/>
        </w:rPr>
        <w:t>para la</w:t>
      </w:r>
      <w:r w:rsidR="004C6A30" w:rsidRPr="004D7BF7">
        <w:rPr>
          <w:rFonts w:ascii="Arial" w:hAnsi="Arial" w:cs="Arial"/>
        </w:rPr>
        <w:t xml:space="preserve"> </w:t>
      </w:r>
      <w:r w:rsidR="00A6000F">
        <w:rPr>
          <w:rFonts w:ascii="Arial" w:hAnsi="Arial" w:cs="Arial"/>
        </w:rPr>
        <w:t xml:space="preserve">edición del texto </w:t>
      </w:r>
      <w:r w:rsidR="000B15AB">
        <w:rPr>
          <w:rFonts w:ascii="Arial" w:hAnsi="Arial" w:cs="Arial"/>
        </w:rPr>
        <w:t>de</w:t>
      </w:r>
      <w:r w:rsidR="00A6000F">
        <w:rPr>
          <w:rFonts w:ascii="Arial" w:hAnsi="Arial" w:cs="Arial"/>
        </w:rPr>
        <w:t xml:space="preserve"> la investigación </w:t>
      </w:r>
      <w:bookmarkStart w:id="0" w:name="_Hlk57205417"/>
      <w:r w:rsidR="000D05CC" w:rsidRPr="000D05CC">
        <w:rPr>
          <w:rFonts w:ascii="Arial" w:hAnsi="Arial" w:cs="Arial"/>
          <w:i/>
          <w:iCs/>
          <w:color w:val="000000"/>
          <w:lang w:val="es-BO"/>
        </w:rPr>
        <w:t>Patrimonio Alimentario Territorial</w:t>
      </w:r>
      <w:r w:rsidR="006072F2">
        <w:rPr>
          <w:rFonts w:ascii="Arial" w:hAnsi="Arial" w:cs="Arial"/>
          <w:i/>
          <w:iCs/>
          <w:color w:val="000000"/>
          <w:lang w:val="es-BO"/>
        </w:rPr>
        <w:t xml:space="preserve"> MIGA</w:t>
      </w:r>
      <w:r w:rsidR="000D05CC" w:rsidRPr="000D05CC">
        <w:rPr>
          <w:rFonts w:ascii="Arial" w:hAnsi="Arial" w:cs="Arial"/>
          <w:i/>
          <w:iCs/>
          <w:color w:val="000000"/>
          <w:lang w:val="es-BO"/>
        </w:rPr>
        <w:t>.</w:t>
      </w:r>
      <w:bookmarkEnd w:id="0"/>
    </w:p>
    <w:p w14:paraId="50AD9F9B" w14:textId="77777777" w:rsidR="004C6A30" w:rsidRPr="004D7BF7" w:rsidRDefault="004C6A30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</w:rPr>
      </w:pPr>
    </w:p>
    <w:p w14:paraId="2FD0EC0E" w14:textId="77777777" w:rsidR="004C6A30" w:rsidRPr="004D7BF7" w:rsidRDefault="000B15AB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pacing w:val="-1"/>
          <w:lang w:val="es-BO"/>
        </w:rPr>
      </w:pPr>
      <w:r>
        <w:rPr>
          <w:rFonts w:ascii="Arial" w:hAnsi="Arial" w:cs="Arial"/>
          <w:b/>
          <w:bCs/>
          <w:spacing w:val="-1"/>
          <w:lang w:val="es-BO"/>
        </w:rPr>
        <w:t>III.- RESPONSABILIDAD PRINCIPAL</w:t>
      </w:r>
    </w:p>
    <w:p w14:paraId="7CFC9A64" w14:textId="77777777" w:rsidR="004C6A30" w:rsidRPr="004D7BF7" w:rsidRDefault="00F12896" w:rsidP="004D7BF7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4D7BF7">
        <w:rPr>
          <w:rFonts w:ascii="Arial" w:hAnsi="Arial" w:cs="Arial"/>
          <w:color w:val="201F1E"/>
          <w:bdr w:val="none" w:sz="0" w:space="0" w:color="auto" w:frame="1"/>
        </w:rPr>
        <w:t>Las funciones del profesional son:</w:t>
      </w:r>
    </w:p>
    <w:p w14:paraId="01BBEF35" w14:textId="1444E7F4" w:rsidR="004C6A30" w:rsidRPr="008B1DA2" w:rsidRDefault="00A6000F" w:rsidP="004D7BF7">
      <w:pPr>
        <w:pStyle w:val="Prrafodelista"/>
        <w:numPr>
          <w:ilvl w:val="0"/>
          <w:numId w:val="12"/>
        </w:num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i/>
          <w:iCs/>
          <w:sz w:val="24"/>
          <w:szCs w:val="24"/>
          <w:lang w:val="es-MX"/>
        </w:rPr>
      </w:pPr>
      <w:r>
        <w:rPr>
          <w:rFonts w:ascii="Arial" w:eastAsiaTheme="minorHAnsi" w:hAnsi="Arial" w:cs="Arial"/>
          <w:sz w:val="24"/>
          <w:szCs w:val="24"/>
          <w:lang w:val="es-BO"/>
        </w:rPr>
        <w:t xml:space="preserve">Edición </w:t>
      </w:r>
      <w:r w:rsidR="000B15AB">
        <w:rPr>
          <w:rFonts w:ascii="Arial" w:eastAsiaTheme="minorHAnsi" w:hAnsi="Arial" w:cs="Arial"/>
          <w:sz w:val="24"/>
          <w:szCs w:val="24"/>
          <w:lang w:val="es-BO"/>
        </w:rPr>
        <w:t>de</w:t>
      </w:r>
      <w:r>
        <w:rPr>
          <w:rFonts w:ascii="Arial" w:eastAsiaTheme="minorHAnsi" w:hAnsi="Arial" w:cs="Arial"/>
          <w:sz w:val="24"/>
          <w:szCs w:val="24"/>
          <w:lang w:val="es-BO"/>
        </w:rPr>
        <w:t>l</w:t>
      </w:r>
      <w:r w:rsidR="000B15AB">
        <w:rPr>
          <w:rFonts w:ascii="Arial" w:eastAsiaTheme="minorHAnsi" w:hAnsi="Arial" w:cs="Arial"/>
          <w:sz w:val="24"/>
          <w:szCs w:val="24"/>
          <w:lang w:val="es-BO"/>
        </w:rPr>
        <w:t xml:space="preserve"> texto </w:t>
      </w:r>
      <w:r w:rsidR="000D05CC">
        <w:rPr>
          <w:rFonts w:ascii="Arial" w:eastAsiaTheme="minorHAnsi" w:hAnsi="Arial" w:cs="Arial"/>
          <w:sz w:val="24"/>
          <w:szCs w:val="24"/>
          <w:lang w:val="es-BO"/>
        </w:rPr>
        <w:t xml:space="preserve">teórico – metodológico </w:t>
      </w:r>
      <w:r w:rsidR="000D05CC" w:rsidRPr="000D05CC">
        <w:rPr>
          <w:rFonts w:ascii="Arial" w:hAnsi="Arial" w:cs="Arial"/>
          <w:i/>
          <w:iCs/>
          <w:color w:val="000000"/>
          <w:sz w:val="24"/>
          <w:szCs w:val="24"/>
          <w:lang w:val="es-BO"/>
        </w:rPr>
        <w:t>Patrimonio Alimentario Territorial.</w:t>
      </w:r>
    </w:p>
    <w:p w14:paraId="32833C15" w14:textId="3283C1C3" w:rsidR="008B1DA2" w:rsidRPr="000D05CC" w:rsidRDefault="008B1DA2" w:rsidP="004D7BF7">
      <w:pPr>
        <w:pStyle w:val="Prrafodelista"/>
        <w:numPr>
          <w:ilvl w:val="0"/>
          <w:numId w:val="12"/>
        </w:num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i/>
          <w:iCs/>
          <w:sz w:val="24"/>
          <w:szCs w:val="24"/>
          <w:lang w:val="es-MX"/>
        </w:rPr>
      </w:pPr>
      <w:r>
        <w:rPr>
          <w:rFonts w:ascii="Arial" w:eastAsiaTheme="minorHAnsi" w:hAnsi="Arial" w:cs="Arial"/>
          <w:sz w:val="24"/>
          <w:szCs w:val="24"/>
          <w:lang w:val="es-BO"/>
        </w:rPr>
        <w:t>Los cambios tendrán que ser cruzados y validad</w:t>
      </w:r>
    </w:p>
    <w:p w14:paraId="21D487EB" w14:textId="77777777" w:rsidR="000B15AB" w:rsidRDefault="000B15AB" w:rsidP="000B15AB">
      <w:p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16EF6AC" w14:textId="77777777" w:rsidR="006E226D" w:rsidRPr="000B15AB" w:rsidRDefault="006E226D" w:rsidP="000B15AB">
      <w:p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8FA0D16" w14:textId="77777777" w:rsidR="004C6A30" w:rsidRDefault="004C6A30" w:rsidP="004D7BF7">
      <w:p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BD4CE59" w14:textId="77777777" w:rsidR="00A6000F" w:rsidRPr="004D7BF7" w:rsidRDefault="00A6000F" w:rsidP="004D7BF7">
      <w:p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DFCFF80" w14:textId="77777777" w:rsidR="00F12896" w:rsidRPr="004D7BF7" w:rsidRDefault="00F12896" w:rsidP="004D7BF7">
      <w:pPr>
        <w:tabs>
          <w:tab w:val="left" w:pos="709"/>
        </w:tabs>
        <w:spacing w:after="0"/>
        <w:ind w:right="-2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D7BF7">
        <w:rPr>
          <w:rFonts w:ascii="Arial" w:hAnsi="Arial" w:cs="Arial"/>
          <w:b/>
          <w:sz w:val="24"/>
          <w:szCs w:val="24"/>
          <w:lang w:val="es-MX"/>
        </w:rPr>
        <w:t>IV. PRODUCTOS ENTREGABLES</w:t>
      </w:r>
    </w:p>
    <w:p w14:paraId="1DE2C32B" w14:textId="3A205F90" w:rsidR="00F12896" w:rsidRPr="004D7BF7" w:rsidRDefault="000B15AB" w:rsidP="004D7BF7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Texto </w:t>
      </w:r>
      <w:r w:rsidR="00A6000F">
        <w:rPr>
          <w:rFonts w:ascii="Arial" w:hAnsi="Arial" w:cs="Arial"/>
          <w:color w:val="201F1E"/>
        </w:rPr>
        <w:t xml:space="preserve">editado en versión libro, </w:t>
      </w:r>
      <w:r w:rsidR="004E1184">
        <w:rPr>
          <w:rFonts w:ascii="Arial" w:hAnsi="Arial" w:cs="Arial"/>
          <w:color w:val="201F1E"/>
        </w:rPr>
        <w:t>en formato digital editable</w:t>
      </w:r>
      <w:r w:rsidR="000D05CC">
        <w:rPr>
          <w:rFonts w:ascii="Arial" w:hAnsi="Arial" w:cs="Arial"/>
          <w:color w:val="201F1E"/>
        </w:rPr>
        <w:t xml:space="preserve"> (70 páginas tamaño carta)</w:t>
      </w:r>
    </w:p>
    <w:p w14:paraId="1F66113B" w14:textId="77777777" w:rsidR="00F12896" w:rsidRPr="004D7BF7" w:rsidRDefault="00F12896" w:rsidP="004D7BF7">
      <w:pPr>
        <w:tabs>
          <w:tab w:val="left" w:pos="709"/>
        </w:tabs>
        <w:spacing w:after="0"/>
        <w:ind w:right="-20"/>
        <w:jc w:val="both"/>
        <w:rPr>
          <w:rFonts w:ascii="Arial" w:hAnsi="Arial" w:cs="Arial"/>
          <w:sz w:val="24"/>
          <w:szCs w:val="24"/>
          <w:lang w:val="es-MX"/>
        </w:rPr>
      </w:pPr>
    </w:p>
    <w:p w14:paraId="29AFB849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4D7BF7">
        <w:rPr>
          <w:rFonts w:ascii="Arial" w:hAnsi="Arial" w:cs="Arial"/>
          <w:b/>
          <w:bCs/>
        </w:rPr>
        <w:t xml:space="preserve">V. CARACTERÍSTICAS DEL PUESTO </w:t>
      </w:r>
    </w:p>
    <w:p w14:paraId="553D96AB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4D7BF7">
        <w:rPr>
          <w:rFonts w:ascii="Arial" w:hAnsi="Arial" w:cs="Arial"/>
          <w:b/>
          <w:bCs/>
        </w:rPr>
        <w:t xml:space="preserve">5.1 Sede de trabajo: </w:t>
      </w:r>
      <w:r w:rsidRPr="004D7BF7">
        <w:rPr>
          <w:rFonts w:ascii="Arial" w:hAnsi="Arial" w:cs="Arial"/>
          <w:bCs/>
        </w:rPr>
        <w:t xml:space="preserve">El /la profesional </w:t>
      </w:r>
      <w:r w:rsidR="00D60D3A">
        <w:rPr>
          <w:rFonts w:ascii="Arial" w:hAnsi="Arial" w:cs="Arial"/>
          <w:bCs/>
        </w:rPr>
        <w:t xml:space="preserve">realiza su trabajo en lugar no definido, </w:t>
      </w:r>
      <w:r w:rsidR="00390CEA">
        <w:rPr>
          <w:rFonts w:ascii="Arial" w:hAnsi="Arial" w:cs="Arial"/>
          <w:bCs/>
        </w:rPr>
        <w:t xml:space="preserve">y </w:t>
      </w:r>
      <w:r w:rsidR="00D60D3A">
        <w:rPr>
          <w:rFonts w:ascii="Arial" w:hAnsi="Arial" w:cs="Arial"/>
          <w:bCs/>
        </w:rPr>
        <w:t xml:space="preserve">la presentación del producto se realiza de manera </w:t>
      </w:r>
      <w:r w:rsidR="00390CEA">
        <w:rPr>
          <w:rFonts w:ascii="Arial" w:hAnsi="Arial" w:cs="Arial"/>
          <w:bCs/>
        </w:rPr>
        <w:t>digital por correo al responsable de Coordinación Técnica y Dirección Ejecutiva</w:t>
      </w:r>
      <w:r w:rsidR="00D60D3A">
        <w:rPr>
          <w:rFonts w:ascii="Arial" w:hAnsi="Arial" w:cs="Arial"/>
          <w:bCs/>
        </w:rPr>
        <w:t>.</w:t>
      </w:r>
    </w:p>
    <w:p w14:paraId="36CA0945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14:paraId="7FD26C29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  <w:b/>
          <w:bCs/>
        </w:rPr>
        <w:t>5.2 Coordinación y supervisión</w:t>
      </w:r>
      <w:r w:rsidRPr="004D7BF7">
        <w:rPr>
          <w:rFonts w:ascii="Arial" w:hAnsi="Arial" w:cs="Arial"/>
        </w:rPr>
        <w:t xml:space="preserve">: El/la </w:t>
      </w:r>
      <w:r w:rsidRPr="004D7BF7">
        <w:rPr>
          <w:rFonts w:ascii="Arial" w:hAnsi="Arial" w:cs="Arial"/>
          <w:bCs/>
        </w:rPr>
        <w:t xml:space="preserve">profesional </w:t>
      </w:r>
      <w:r w:rsidRPr="004D7BF7">
        <w:rPr>
          <w:rFonts w:ascii="Arial" w:hAnsi="Arial" w:cs="Arial"/>
        </w:rPr>
        <w:t>coordinará y estará bajo la supervisión de</w:t>
      </w:r>
      <w:r w:rsidR="00DF7B0E" w:rsidRPr="004D7BF7">
        <w:rPr>
          <w:rFonts w:ascii="Arial" w:hAnsi="Arial" w:cs="Arial"/>
        </w:rPr>
        <w:t xml:space="preserve"> la Directora Ejecutiva.</w:t>
      </w:r>
    </w:p>
    <w:p w14:paraId="468C67C4" w14:textId="77777777" w:rsidR="00DF7B0E" w:rsidRPr="004D7BF7" w:rsidRDefault="00DF7B0E" w:rsidP="004D7BF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375A23F" w14:textId="01DD82A9" w:rsidR="00E179D8" w:rsidRPr="004D7BF7" w:rsidRDefault="00E179D8" w:rsidP="004D7BF7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5768F">
        <w:rPr>
          <w:rFonts w:ascii="Arial" w:hAnsi="Arial" w:cs="Arial"/>
          <w:b/>
          <w:bCs/>
          <w:sz w:val="24"/>
          <w:szCs w:val="24"/>
          <w:lang w:val="es-BO"/>
        </w:rPr>
        <w:t>5.3 Duración</w:t>
      </w:r>
      <w:r w:rsidRPr="00B5768F">
        <w:rPr>
          <w:rFonts w:ascii="Arial" w:hAnsi="Arial" w:cs="Arial"/>
          <w:sz w:val="24"/>
          <w:szCs w:val="24"/>
          <w:lang w:val="es-BO"/>
        </w:rPr>
        <w:t xml:space="preserve">: </w:t>
      </w:r>
      <w:r w:rsidR="0070420A">
        <w:rPr>
          <w:rFonts w:ascii="Arial" w:hAnsi="Arial" w:cs="Arial"/>
          <w:sz w:val="24"/>
          <w:szCs w:val="24"/>
          <w:lang w:val="es-BO"/>
        </w:rPr>
        <w:t xml:space="preserve">el tiempo de consultoría relacionada a la edición del texto es </w:t>
      </w:r>
      <w:r w:rsidR="0070420A">
        <w:rPr>
          <w:rFonts w:ascii="Arial" w:eastAsia="Times New Roman" w:hAnsi="Arial" w:cs="Arial"/>
          <w:sz w:val="24"/>
          <w:szCs w:val="24"/>
          <w:lang w:val="es-ES" w:eastAsia="es-ES"/>
        </w:rPr>
        <w:t>desde</w:t>
      </w:r>
      <w:r w:rsidR="000D05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30 de noviembre al 11 de diciembre 2020.</w:t>
      </w:r>
    </w:p>
    <w:p w14:paraId="22DE0EC6" w14:textId="77777777" w:rsidR="00F12896" w:rsidRPr="004D7BF7" w:rsidRDefault="00F12896" w:rsidP="004D7BF7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  <w:lang w:val="es-ES"/>
        </w:rPr>
      </w:pPr>
    </w:p>
    <w:p w14:paraId="3BE98B23" w14:textId="11A01DB3" w:rsidR="00FF7F0D" w:rsidRDefault="00F12896" w:rsidP="004D7BF7">
      <w:pPr>
        <w:spacing w:after="0"/>
        <w:ind w:right="-20"/>
        <w:jc w:val="both"/>
        <w:rPr>
          <w:rFonts w:ascii="Arial" w:hAnsi="Arial" w:cs="Arial"/>
          <w:sz w:val="24"/>
          <w:szCs w:val="24"/>
          <w:lang w:val="es-ES"/>
        </w:rPr>
      </w:pPr>
      <w:r w:rsidRPr="004D7BF7">
        <w:rPr>
          <w:rFonts w:ascii="Arial" w:hAnsi="Arial" w:cs="Arial"/>
          <w:b/>
          <w:sz w:val="24"/>
          <w:szCs w:val="24"/>
          <w:lang w:val="es-ES"/>
        </w:rPr>
        <w:t xml:space="preserve">5.4 Modalidad de Pago: </w:t>
      </w:r>
    </w:p>
    <w:p w14:paraId="098B82F4" w14:textId="77777777" w:rsidR="004A7B4F" w:rsidRPr="004D7BF7" w:rsidRDefault="004A7B4F" w:rsidP="004D7BF7">
      <w:pPr>
        <w:spacing w:after="0"/>
        <w:ind w:right="-20"/>
        <w:jc w:val="both"/>
        <w:rPr>
          <w:rFonts w:ascii="Arial" w:hAnsi="Arial" w:cs="Arial"/>
          <w:sz w:val="24"/>
          <w:szCs w:val="24"/>
          <w:lang w:val="es-ES"/>
        </w:rPr>
      </w:pPr>
    </w:p>
    <w:p w14:paraId="482B77D2" w14:textId="77777777" w:rsidR="00DF7B0E" w:rsidRPr="004D7BF7" w:rsidRDefault="00D60D3A" w:rsidP="004D7BF7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10</w:t>
      </w:r>
      <w:r w:rsidR="00DF7B0E" w:rsidRPr="004D7BF7">
        <w:rPr>
          <w:rFonts w:ascii="Arial" w:eastAsia="Times New Roman" w:hAnsi="Arial" w:cs="Arial"/>
          <w:sz w:val="24"/>
          <w:szCs w:val="24"/>
          <w:lang w:val="es-ES"/>
        </w:rPr>
        <w:t xml:space="preserve">0% a la conclusión </w:t>
      </w:r>
      <w:r>
        <w:rPr>
          <w:rFonts w:ascii="Arial" w:eastAsia="Times New Roman" w:hAnsi="Arial" w:cs="Arial"/>
          <w:sz w:val="24"/>
          <w:szCs w:val="24"/>
          <w:lang w:val="es-ES"/>
        </w:rPr>
        <w:t>y aceptación del texto diseñado entregado en forma digital</w:t>
      </w:r>
      <w:r w:rsidR="00DF7B0E" w:rsidRPr="004D7BF7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14:paraId="46A0A16F" w14:textId="77777777" w:rsidR="00FF7F0D" w:rsidRPr="004D7BF7" w:rsidRDefault="00FF7F0D" w:rsidP="004D7BF7">
      <w:pPr>
        <w:spacing w:after="0"/>
        <w:ind w:right="-20"/>
        <w:jc w:val="both"/>
        <w:rPr>
          <w:rFonts w:ascii="Arial" w:hAnsi="Arial" w:cs="Arial"/>
          <w:sz w:val="24"/>
          <w:szCs w:val="24"/>
          <w:lang w:val="es-ES"/>
        </w:rPr>
      </w:pPr>
      <w:r w:rsidRPr="004D7BF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B5DF99E" w14:textId="77777777" w:rsidR="00FF7F0D" w:rsidRPr="004D7BF7" w:rsidRDefault="00FF7F0D" w:rsidP="004D7BF7">
      <w:pPr>
        <w:spacing w:after="0"/>
        <w:ind w:right="-20"/>
        <w:jc w:val="both"/>
        <w:rPr>
          <w:rFonts w:ascii="Arial" w:hAnsi="Arial" w:cs="Arial"/>
          <w:sz w:val="24"/>
          <w:szCs w:val="24"/>
          <w:lang w:val="es-ES"/>
        </w:rPr>
      </w:pPr>
      <w:r w:rsidRPr="004D7BF7">
        <w:rPr>
          <w:rFonts w:ascii="Arial" w:hAnsi="Arial" w:cs="Arial"/>
          <w:sz w:val="24"/>
          <w:szCs w:val="24"/>
          <w:lang w:val="es-ES"/>
        </w:rPr>
        <w:t>De acuerdo al siguiente detalle:</w:t>
      </w:r>
    </w:p>
    <w:p w14:paraId="7F3DD126" w14:textId="77777777" w:rsidR="00FF7F0D" w:rsidRPr="004D7BF7" w:rsidRDefault="00FF7F0D" w:rsidP="004D7BF7">
      <w:pPr>
        <w:spacing w:after="0"/>
        <w:ind w:right="-2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3745"/>
        <w:gridCol w:w="1446"/>
        <w:gridCol w:w="1837"/>
      </w:tblGrid>
      <w:tr w:rsidR="00F12896" w:rsidRPr="004D7BF7" w14:paraId="04C68AA1" w14:textId="77777777" w:rsidTr="00FF7F0D">
        <w:trPr>
          <w:trHeight w:val="316"/>
        </w:trPr>
        <w:tc>
          <w:tcPr>
            <w:tcW w:w="1750" w:type="dxa"/>
          </w:tcPr>
          <w:p w14:paraId="018DAC33" w14:textId="77777777" w:rsidR="00F12896" w:rsidRPr="004D7BF7" w:rsidRDefault="00F12896" w:rsidP="004D7BF7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D7BF7">
              <w:rPr>
                <w:rFonts w:ascii="Arial" w:hAnsi="Arial" w:cs="Arial"/>
              </w:rPr>
              <w:t>Fecha presentación de productos</w:t>
            </w:r>
          </w:p>
        </w:tc>
        <w:tc>
          <w:tcPr>
            <w:tcW w:w="3745" w:type="dxa"/>
          </w:tcPr>
          <w:p w14:paraId="3313CAB7" w14:textId="77777777" w:rsidR="00F12896" w:rsidRPr="004D7BF7" w:rsidRDefault="00F12896" w:rsidP="004D7BF7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D7BF7">
              <w:rPr>
                <w:rFonts w:ascii="Arial" w:hAnsi="Arial" w:cs="Arial"/>
              </w:rPr>
              <w:t>Productos entregables</w:t>
            </w:r>
          </w:p>
        </w:tc>
        <w:tc>
          <w:tcPr>
            <w:tcW w:w="1446" w:type="dxa"/>
          </w:tcPr>
          <w:p w14:paraId="19548C13" w14:textId="77777777" w:rsidR="00F12896" w:rsidRPr="004D7BF7" w:rsidRDefault="00F12896" w:rsidP="004D7BF7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D7BF7">
              <w:rPr>
                <w:rFonts w:ascii="Arial" w:hAnsi="Arial" w:cs="Arial"/>
              </w:rPr>
              <w:t>Porcentaje</w:t>
            </w:r>
          </w:p>
        </w:tc>
        <w:tc>
          <w:tcPr>
            <w:tcW w:w="1837" w:type="dxa"/>
          </w:tcPr>
          <w:p w14:paraId="5B8E7FB8" w14:textId="77777777" w:rsidR="00F12896" w:rsidRPr="004D7BF7" w:rsidRDefault="00F12896" w:rsidP="004D7BF7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D7BF7">
              <w:rPr>
                <w:rFonts w:ascii="Arial" w:hAnsi="Arial" w:cs="Arial"/>
              </w:rPr>
              <w:t>Monto de pago</w:t>
            </w:r>
          </w:p>
        </w:tc>
      </w:tr>
      <w:tr w:rsidR="00F12896" w:rsidRPr="007D3DF2" w14:paraId="1AE47F61" w14:textId="77777777" w:rsidTr="00FF7F0D">
        <w:trPr>
          <w:trHeight w:val="316"/>
        </w:trPr>
        <w:tc>
          <w:tcPr>
            <w:tcW w:w="1750" w:type="dxa"/>
          </w:tcPr>
          <w:p w14:paraId="4FC0F6F0" w14:textId="77777777" w:rsidR="00F12896" w:rsidRPr="004A7B4F" w:rsidRDefault="00F12896" w:rsidP="004D7BF7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A7B4F">
              <w:rPr>
                <w:rFonts w:ascii="Arial" w:hAnsi="Arial" w:cs="Arial"/>
              </w:rPr>
              <w:t>Pago</w:t>
            </w:r>
            <w:r w:rsidR="00AA1190">
              <w:rPr>
                <w:rFonts w:ascii="Arial" w:hAnsi="Arial" w:cs="Arial"/>
              </w:rPr>
              <w:t xml:space="preserve"> único</w:t>
            </w:r>
          </w:p>
          <w:p w14:paraId="4ED457E3" w14:textId="77777777" w:rsidR="00F12896" w:rsidRDefault="00DF7B0E" w:rsidP="004D7BF7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4A7B4F">
              <w:rPr>
                <w:rFonts w:ascii="Arial" w:hAnsi="Arial" w:cs="Arial"/>
              </w:rPr>
              <w:t>Entrega de producto</w:t>
            </w:r>
          </w:p>
          <w:p w14:paraId="03C12318" w14:textId="77777777" w:rsidR="000D05CC" w:rsidRDefault="000D05CC" w:rsidP="004D7BF7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CE34B9" w14:textId="41B91685" w:rsidR="000D05CC" w:rsidRPr="004A7B4F" w:rsidRDefault="000D05CC" w:rsidP="004D7BF7">
            <w:pPr>
              <w:pStyle w:val="Default"/>
              <w:tabs>
                <w:tab w:val="left" w:pos="1276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 diciembre 2020</w:t>
            </w:r>
          </w:p>
        </w:tc>
        <w:tc>
          <w:tcPr>
            <w:tcW w:w="3745" w:type="dxa"/>
          </w:tcPr>
          <w:p w14:paraId="59C96763" w14:textId="77777777" w:rsidR="00E179D8" w:rsidRPr="004A7B4F" w:rsidRDefault="0070420A" w:rsidP="004D7BF7">
            <w:pPr>
              <w:pStyle w:val="xmsonormal"/>
              <w:numPr>
                <w:ilvl w:val="0"/>
                <w:numId w:val="7"/>
              </w:numPr>
              <w:spacing w:after="0" w:afterAutospacing="0" w:line="276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lang w:val="es-MX"/>
              </w:rPr>
              <w:t>E</w:t>
            </w:r>
            <w:r w:rsidR="00E179D8" w:rsidRPr="004A7B4F">
              <w:rPr>
                <w:rFonts w:ascii="Arial" w:hAnsi="Arial" w:cs="Arial"/>
                <w:lang w:val="es-MX"/>
              </w:rPr>
              <w:t xml:space="preserve">ntrega </w:t>
            </w:r>
            <w:r w:rsidR="00AA1190">
              <w:rPr>
                <w:rFonts w:ascii="Arial" w:hAnsi="Arial" w:cs="Arial"/>
                <w:lang w:val="es-MX"/>
              </w:rPr>
              <w:t xml:space="preserve">digital del texto </w:t>
            </w:r>
            <w:r>
              <w:rPr>
                <w:rFonts w:ascii="Arial" w:hAnsi="Arial" w:cs="Arial"/>
                <w:lang w:val="es-MX"/>
              </w:rPr>
              <w:t xml:space="preserve">editado </w:t>
            </w:r>
            <w:r w:rsidR="00AA1190">
              <w:rPr>
                <w:rFonts w:ascii="Arial" w:hAnsi="Arial" w:cs="Arial"/>
                <w:lang w:val="es-MX"/>
              </w:rPr>
              <w:t xml:space="preserve">de </w:t>
            </w:r>
            <w:r w:rsidR="00AA1190" w:rsidRPr="0070420A">
              <w:rPr>
                <w:rFonts w:ascii="Arial" w:hAnsi="Arial" w:cs="Arial"/>
                <w:i/>
                <w:lang w:val="es-MX"/>
              </w:rPr>
              <w:t>Registro de Patrimonio Alimentario de Tiwanaku</w:t>
            </w:r>
          </w:p>
          <w:p w14:paraId="1E901410" w14:textId="77777777" w:rsidR="00F12896" w:rsidRPr="004A7B4F" w:rsidRDefault="00F12896" w:rsidP="004D7BF7">
            <w:pPr>
              <w:pStyle w:val="Prrafodelista"/>
              <w:spacing w:line="276" w:lineRule="auto"/>
              <w:ind w:right="-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6" w:type="dxa"/>
          </w:tcPr>
          <w:p w14:paraId="185E6E26" w14:textId="77777777" w:rsidR="00F12896" w:rsidRPr="004D7BF7" w:rsidRDefault="00AA1190" w:rsidP="004D7BF7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12896" w:rsidRPr="004D7BF7">
              <w:rPr>
                <w:rFonts w:ascii="Arial" w:hAnsi="Arial" w:cs="Arial"/>
              </w:rPr>
              <w:t>0%</w:t>
            </w:r>
          </w:p>
        </w:tc>
        <w:tc>
          <w:tcPr>
            <w:tcW w:w="1837" w:type="dxa"/>
          </w:tcPr>
          <w:p w14:paraId="79B47474" w14:textId="5A21A9CE" w:rsidR="00F12896" w:rsidRPr="004D7BF7" w:rsidRDefault="00327ADF" w:rsidP="004E1184">
            <w:pPr>
              <w:pStyle w:val="Default"/>
              <w:tabs>
                <w:tab w:val="left" w:pos="1276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14:paraId="4AF75BD1" w14:textId="77777777" w:rsidR="00F12896" w:rsidRPr="004D7BF7" w:rsidRDefault="00F12896" w:rsidP="004D7BF7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14:paraId="0E8A47E1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4D7BF7">
        <w:rPr>
          <w:rFonts w:ascii="Arial" w:hAnsi="Arial" w:cs="Arial"/>
          <w:b/>
        </w:rPr>
        <w:t>5.5  Modalidad de contrato, impuestos y otros</w:t>
      </w:r>
    </w:p>
    <w:p w14:paraId="69F44C3E" w14:textId="77777777" w:rsidR="00F04CF0" w:rsidRPr="004D7BF7" w:rsidRDefault="00F04CF0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</w:rPr>
        <w:t>La modalidad de contrato a suscribir con la contratada será de naturaleza civil, por producto, por tanto, sin vínculo laboral/patronal y exento del pago de beneficios sociales.</w:t>
      </w:r>
      <w:r w:rsidRPr="004D7BF7">
        <w:rPr>
          <w:rFonts w:ascii="Arial" w:hAnsi="Arial" w:cs="Arial"/>
          <w:lang w:val="es-ES"/>
        </w:rPr>
        <w:t>En cumplimiento a las normas tributarias aplicables, la contratada</w:t>
      </w:r>
      <w:r w:rsidRPr="004D7BF7">
        <w:rPr>
          <w:rFonts w:ascii="Arial" w:hAnsi="Arial" w:cs="Arial"/>
          <w:b/>
        </w:rPr>
        <w:t xml:space="preserve"> </w:t>
      </w:r>
      <w:r w:rsidRPr="004D7BF7">
        <w:rPr>
          <w:rFonts w:ascii="Arial" w:hAnsi="Arial" w:cs="Arial"/>
        </w:rPr>
        <w:t xml:space="preserve">deberá presentar la factura de ley correspondiente a sus servicios profesionales, caso </w:t>
      </w:r>
      <w:r w:rsidRPr="004D7BF7">
        <w:rPr>
          <w:rFonts w:ascii="Arial" w:hAnsi="Arial" w:cs="Arial"/>
        </w:rPr>
        <w:lastRenderedPageBreak/>
        <w:t>contrario se procederá a realizar las retenciones impositivas de acuerdo a disposiciones legales en vigencia, actuando como como Agente de Retención por el importe correspondiente al pago de impuestos (15.5%) según la Norma Boliviana por la prestación de servicios profesionales.</w:t>
      </w:r>
    </w:p>
    <w:p w14:paraId="5C1DC7A1" w14:textId="77777777" w:rsidR="00ED11E0" w:rsidRPr="004D7BF7" w:rsidRDefault="00ED11E0" w:rsidP="004D7BF7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es-BO"/>
        </w:rPr>
      </w:pPr>
    </w:p>
    <w:p w14:paraId="7D8054E9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  <w:b/>
          <w:bCs/>
        </w:rPr>
        <w:t xml:space="preserve">VI. CONFIDENCIALIDAD DE LA INFORMACIÓN </w:t>
      </w:r>
    </w:p>
    <w:p w14:paraId="3F465E4A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99C093D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</w:rPr>
        <w:t xml:space="preserve">La </w:t>
      </w:r>
      <w:r w:rsidR="00ED11E0" w:rsidRPr="004D7BF7">
        <w:rPr>
          <w:rFonts w:ascii="Arial" w:hAnsi="Arial" w:cs="Arial"/>
        </w:rPr>
        <w:t xml:space="preserve">profesional </w:t>
      </w:r>
      <w:r w:rsidRPr="004D7BF7">
        <w:rPr>
          <w:rFonts w:ascii="Arial" w:hAnsi="Arial" w:cs="Arial"/>
        </w:rPr>
        <w:t>se compromete a mantener en secreto toda la información y los conocimientos que pueda adquirir como producto de</w:t>
      </w:r>
      <w:r w:rsidR="00F04CF0" w:rsidRPr="004D7BF7">
        <w:rPr>
          <w:rFonts w:ascii="Arial" w:hAnsi="Arial" w:cs="Arial"/>
        </w:rPr>
        <w:t xml:space="preserve"> este servicio</w:t>
      </w:r>
      <w:r w:rsidRPr="004D7BF7">
        <w:rPr>
          <w:rFonts w:ascii="Arial" w:hAnsi="Arial" w:cs="Arial"/>
        </w:rPr>
        <w:t>, ya sea por su actividad concreta en la misma, por su mera estancia física en su lugar de labores</w:t>
      </w:r>
      <w:r w:rsidR="00F04CF0" w:rsidRPr="004D7BF7">
        <w:rPr>
          <w:rFonts w:ascii="Arial" w:hAnsi="Arial" w:cs="Arial"/>
        </w:rPr>
        <w:t xml:space="preserve">. </w:t>
      </w:r>
      <w:r w:rsidRPr="004D7BF7">
        <w:rPr>
          <w:rFonts w:ascii="Arial" w:hAnsi="Arial" w:cs="Arial"/>
        </w:rPr>
        <w:t xml:space="preserve">Asimismo, se compromete a mantener en secreto la información que por cualquier vía llegue a su conocimiento, acerca de los aspectos de organización interna y exterior de las instancias a las que tenga acceso. </w:t>
      </w:r>
    </w:p>
    <w:p w14:paraId="421B2028" w14:textId="77777777" w:rsidR="00FF7F0D" w:rsidRPr="004D7BF7" w:rsidRDefault="00FF7F0D" w:rsidP="004D7BF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5AD84CF" w14:textId="77777777" w:rsidR="00FF7F0D" w:rsidRPr="004D7BF7" w:rsidRDefault="00FF7F0D" w:rsidP="004D7BF7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b/>
          <w:bCs/>
          <w:color w:val="000000"/>
          <w:sz w:val="24"/>
          <w:szCs w:val="24"/>
          <w:lang w:val="es-BO"/>
        </w:rPr>
        <w:t>VII. DOCUMENTACIÓN A ENTREGAR PARA LA SELECCIÓN DE OFERTAS</w:t>
      </w:r>
    </w:p>
    <w:p w14:paraId="0CCCD0B8" w14:textId="77777777" w:rsidR="00ED11E0" w:rsidRPr="004D7BF7" w:rsidRDefault="00FF7F0D" w:rsidP="004D7BF7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El proponente </w:t>
      </w:r>
      <w:r w:rsidR="009F47FF"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deberá enviar 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una cotización dirigida al 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Movimiento de Integración Gastronómica Boliviano (MIGA), 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>firmada por el</w:t>
      </w:r>
      <w:r w:rsidR="009F47FF"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mismo o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representante legal</w:t>
      </w:r>
      <w:r w:rsidR="009F47FF" w:rsidRPr="004D7BF7">
        <w:rPr>
          <w:rFonts w:ascii="Arial" w:hAnsi="Arial" w:cs="Arial"/>
          <w:color w:val="000000"/>
          <w:sz w:val="24"/>
          <w:szCs w:val="24"/>
          <w:lang w:val="es-BO"/>
        </w:rPr>
        <w:t xml:space="preserve"> si se tratase de ser persona </w:t>
      </w:r>
      <w:r w:rsidR="00E179D8" w:rsidRPr="004D7BF7">
        <w:rPr>
          <w:rFonts w:ascii="Arial" w:hAnsi="Arial" w:cs="Arial"/>
          <w:color w:val="000000"/>
          <w:sz w:val="24"/>
          <w:szCs w:val="24"/>
          <w:lang w:val="es-BO"/>
        </w:rPr>
        <w:t>jurídica</w:t>
      </w:r>
      <w:r w:rsidRPr="004D7BF7">
        <w:rPr>
          <w:rFonts w:ascii="Arial" w:hAnsi="Arial" w:cs="Arial"/>
          <w:color w:val="000000"/>
          <w:sz w:val="24"/>
          <w:szCs w:val="24"/>
          <w:lang w:val="es-BO"/>
        </w:rPr>
        <w:t>, adjuntando la siguiente documentación.</w:t>
      </w:r>
    </w:p>
    <w:p w14:paraId="286FDC51" w14:textId="77777777" w:rsidR="00FF7F0D" w:rsidRPr="004D7BF7" w:rsidRDefault="00FF7F0D" w:rsidP="004D7BF7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C</w:t>
      </w:r>
      <w:r w:rsidR="00ED11E0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urrículum Vitae, con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</w:t>
      </w:r>
      <w:r w:rsidR="00ED11E0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referencias laborales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.</w:t>
      </w:r>
    </w:p>
    <w:p w14:paraId="6663CF1D" w14:textId="77777777" w:rsidR="009F47FF" w:rsidRPr="004D7BF7" w:rsidRDefault="00FF7F0D" w:rsidP="004D7BF7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D</w:t>
      </w:r>
      <w:r w:rsidR="009F47FF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ocumentos legales en fotocopia:</w:t>
      </w:r>
    </w:p>
    <w:p w14:paraId="1E0D7483" w14:textId="77777777" w:rsidR="009F47FF" w:rsidRPr="004D7BF7" w:rsidRDefault="009F47FF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NIT</w:t>
      </w:r>
    </w:p>
    <w:p w14:paraId="053B8B6D" w14:textId="77777777" w:rsidR="009F47FF" w:rsidRPr="004D7BF7" w:rsidRDefault="00ED11E0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Cedula de Identidad</w:t>
      </w:r>
      <w:r w:rsidR="009F47FF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de la persona natural, en caso de ser persona jurídica del representante o gerente.</w:t>
      </w:r>
    </w:p>
    <w:p w14:paraId="58609329" w14:textId="77777777" w:rsidR="009F47FF" w:rsidRPr="004D7BF7" w:rsidRDefault="009F47FF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proofErr w:type="spellStart"/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Fundempresa</w:t>
      </w:r>
      <w:proofErr w:type="spellEnd"/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en caso de ser persona jurídica </w:t>
      </w:r>
      <w:r w:rsidR="00ED50FB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(Unipersonal o Sociedad)</w:t>
      </w:r>
    </w:p>
    <w:p w14:paraId="0BFA7F70" w14:textId="77777777" w:rsidR="00FF7F0D" w:rsidRPr="004D7BF7" w:rsidRDefault="009F47FF" w:rsidP="004D7BF7">
      <w:pPr>
        <w:pStyle w:val="Prrafodelista"/>
        <w:numPr>
          <w:ilvl w:val="1"/>
          <w:numId w:val="19"/>
        </w:numPr>
        <w:spacing w:after="0"/>
        <w:jc w:val="both"/>
        <w:rPr>
          <w:rFonts w:ascii="Arial" w:hAnsi="Arial" w:cs="Arial"/>
          <w:bCs/>
          <w:spacing w:val="-1"/>
          <w:sz w:val="24"/>
          <w:szCs w:val="24"/>
          <w:lang w:val="es-ES"/>
        </w:rPr>
      </w:pP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P</w:t>
      </w:r>
      <w:r w:rsidR="00FF7F0D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>oder de representante legal</w:t>
      </w:r>
      <w:r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en caso de ser persona jurídica</w:t>
      </w:r>
      <w:r w:rsidR="00ED50FB" w:rsidRPr="004D7BF7">
        <w:rPr>
          <w:rFonts w:ascii="Arial" w:hAnsi="Arial" w:cs="Arial"/>
          <w:bCs/>
          <w:spacing w:val="-1"/>
          <w:sz w:val="24"/>
          <w:szCs w:val="24"/>
          <w:lang w:val="es-ES"/>
        </w:rPr>
        <w:t xml:space="preserve"> (Sociedad)</w:t>
      </w:r>
    </w:p>
    <w:p w14:paraId="23F7A29D" w14:textId="77777777" w:rsidR="00FF7F0D" w:rsidRPr="004D7BF7" w:rsidRDefault="00FF7F0D" w:rsidP="004D7BF7">
      <w:pPr>
        <w:pStyle w:val="Default"/>
        <w:spacing w:line="276" w:lineRule="auto"/>
        <w:jc w:val="both"/>
        <w:rPr>
          <w:rFonts w:ascii="Arial" w:hAnsi="Arial" w:cs="Arial"/>
          <w:lang w:val="es-ES"/>
        </w:rPr>
      </w:pPr>
    </w:p>
    <w:p w14:paraId="6E2619FA" w14:textId="77777777" w:rsidR="00F12896" w:rsidRPr="004D7BF7" w:rsidRDefault="00F12896" w:rsidP="004D7BF7">
      <w:pPr>
        <w:pStyle w:val="Default"/>
        <w:spacing w:line="276" w:lineRule="auto"/>
        <w:jc w:val="both"/>
        <w:rPr>
          <w:rFonts w:ascii="Arial" w:hAnsi="Arial" w:cs="Arial"/>
        </w:rPr>
      </w:pPr>
      <w:r w:rsidRPr="004D7BF7">
        <w:rPr>
          <w:rFonts w:ascii="Arial" w:hAnsi="Arial" w:cs="Arial"/>
          <w:b/>
          <w:bCs/>
        </w:rPr>
        <w:t>VII</w:t>
      </w:r>
      <w:r w:rsidR="004D7BF7">
        <w:rPr>
          <w:rFonts w:ascii="Arial" w:hAnsi="Arial" w:cs="Arial"/>
          <w:b/>
          <w:bCs/>
        </w:rPr>
        <w:t>I</w:t>
      </w:r>
      <w:r w:rsidRPr="004D7BF7">
        <w:rPr>
          <w:rFonts w:ascii="Arial" w:hAnsi="Arial" w:cs="Arial"/>
          <w:b/>
          <w:bCs/>
        </w:rPr>
        <w:t xml:space="preserve">. PERFIL DEL PROFESIONAL </w:t>
      </w:r>
    </w:p>
    <w:p w14:paraId="46BF8DD2" w14:textId="77777777" w:rsidR="00F04CF0" w:rsidRDefault="006E226D" w:rsidP="00341142">
      <w:pPr>
        <w:pStyle w:val="Prrafodelista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  <w:lang w:val="es-BO"/>
        </w:rPr>
      </w:pPr>
      <w:r>
        <w:rPr>
          <w:rFonts w:ascii="Arial" w:eastAsiaTheme="minorHAnsi" w:hAnsi="Arial" w:cs="Arial"/>
          <w:sz w:val="24"/>
          <w:szCs w:val="24"/>
          <w:lang w:val="es-BO"/>
        </w:rPr>
        <w:t>Respaldo academico en literatura, escritura academica o ramas afines</w:t>
      </w:r>
      <w:r w:rsidR="004E1184">
        <w:rPr>
          <w:rFonts w:ascii="Arial" w:eastAsiaTheme="minorHAnsi" w:hAnsi="Arial" w:cs="Arial"/>
          <w:sz w:val="24"/>
          <w:szCs w:val="24"/>
          <w:lang w:val="es-BO"/>
        </w:rPr>
        <w:t>.</w:t>
      </w:r>
    </w:p>
    <w:p w14:paraId="3DB090D3" w14:textId="77777777" w:rsidR="004E1184" w:rsidRDefault="004E1184" w:rsidP="00341142">
      <w:pPr>
        <w:pStyle w:val="Prrafodelista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  <w:lang w:val="es-BO"/>
        </w:rPr>
      </w:pPr>
      <w:r>
        <w:rPr>
          <w:rFonts w:ascii="Arial" w:eastAsiaTheme="minorHAnsi" w:hAnsi="Arial" w:cs="Arial"/>
          <w:sz w:val="24"/>
          <w:szCs w:val="24"/>
          <w:lang w:val="es-BO"/>
        </w:rPr>
        <w:t>Experiencia en</w:t>
      </w:r>
      <w:r w:rsidR="006E226D">
        <w:rPr>
          <w:rFonts w:ascii="Arial" w:eastAsiaTheme="minorHAnsi" w:hAnsi="Arial" w:cs="Arial"/>
          <w:sz w:val="24"/>
          <w:szCs w:val="24"/>
          <w:lang w:val="es-BO"/>
        </w:rPr>
        <w:t xml:space="preserve"> edición </w:t>
      </w:r>
      <w:r>
        <w:rPr>
          <w:rFonts w:ascii="Arial" w:eastAsiaTheme="minorHAnsi" w:hAnsi="Arial" w:cs="Arial"/>
          <w:sz w:val="24"/>
          <w:szCs w:val="24"/>
          <w:lang w:val="es-BO"/>
        </w:rPr>
        <w:t>de textos.</w:t>
      </w:r>
    </w:p>
    <w:p w14:paraId="39B0B8D5" w14:textId="77777777" w:rsidR="004E1184" w:rsidRDefault="004E1184" w:rsidP="00341142">
      <w:pPr>
        <w:pStyle w:val="Prrafodelista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  <w:lang w:val="es-BO"/>
        </w:rPr>
      </w:pPr>
      <w:r>
        <w:rPr>
          <w:rFonts w:ascii="Arial" w:eastAsiaTheme="minorHAnsi" w:hAnsi="Arial" w:cs="Arial"/>
          <w:sz w:val="24"/>
          <w:szCs w:val="24"/>
          <w:lang w:val="es-BO"/>
        </w:rPr>
        <w:t>Experiencia en trabajo con documentos gastronómicos.</w:t>
      </w:r>
    </w:p>
    <w:p w14:paraId="4BAF9679" w14:textId="77777777" w:rsidR="006E226D" w:rsidRPr="006E226D" w:rsidRDefault="006E226D" w:rsidP="006E226D">
      <w:pPr>
        <w:widowControl/>
        <w:autoSpaceDE w:val="0"/>
        <w:autoSpaceDN w:val="0"/>
        <w:adjustRightInd w:val="0"/>
        <w:spacing w:after="0"/>
        <w:ind w:left="360"/>
        <w:rPr>
          <w:rFonts w:ascii="Arial" w:eastAsiaTheme="minorHAnsi" w:hAnsi="Arial" w:cs="Arial"/>
          <w:sz w:val="24"/>
          <w:szCs w:val="24"/>
          <w:lang w:val="es-BO"/>
        </w:rPr>
      </w:pPr>
    </w:p>
    <w:p w14:paraId="2A2C8AA8" w14:textId="77777777" w:rsidR="00F12896" w:rsidRPr="004D7BF7" w:rsidRDefault="004D7BF7" w:rsidP="004D7BF7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F12896" w:rsidRPr="004D7BF7">
        <w:rPr>
          <w:rFonts w:ascii="Arial" w:hAnsi="Arial" w:cs="Arial"/>
          <w:b/>
          <w:bCs/>
        </w:rPr>
        <w:t xml:space="preserve">. COMPETENCIAS PERSONALES: </w:t>
      </w:r>
    </w:p>
    <w:p w14:paraId="09D01BB0" w14:textId="77777777" w:rsidR="00F12896" w:rsidRPr="004D7BF7" w:rsidRDefault="00F12896" w:rsidP="004D7BF7">
      <w:pPr>
        <w:pStyle w:val="Prrafodelista"/>
        <w:numPr>
          <w:ilvl w:val="0"/>
          <w:numId w:val="3"/>
        </w:numPr>
        <w:spacing w:before="70" w:after="0"/>
        <w:ind w:right="-20"/>
        <w:jc w:val="both"/>
        <w:rPr>
          <w:rFonts w:ascii="Arial" w:hAnsi="Arial" w:cs="Arial"/>
          <w:spacing w:val="-1"/>
          <w:sz w:val="24"/>
          <w:szCs w:val="24"/>
          <w:lang w:val="es-MX"/>
        </w:rPr>
      </w:pPr>
      <w:r w:rsidRPr="004D7BF7">
        <w:rPr>
          <w:rFonts w:ascii="Arial" w:hAnsi="Arial" w:cs="Arial"/>
          <w:spacing w:val="-1"/>
          <w:sz w:val="24"/>
          <w:szCs w:val="24"/>
          <w:lang w:val="es-MX"/>
        </w:rPr>
        <w:t>Disponer de actitud para el servicio, discreción, orden, pro-actividad, responsabilidad, honestidad y transparencia.</w:t>
      </w:r>
    </w:p>
    <w:p w14:paraId="0FC2DB73" w14:textId="77777777" w:rsidR="00F12896" w:rsidRPr="004D7BF7" w:rsidRDefault="00F12896" w:rsidP="004D7BF7">
      <w:pPr>
        <w:spacing w:after="0"/>
        <w:ind w:right="-20"/>
        <w:jc w:val="both"/>
        <w:rPr>
          <w:rFonts w:ascii="Arial" w:hAnsi="Arial" w:cs="Arial"/>
          <w:spacing w:val="-1"/>
          <w:sz w:val="24"/>
          <w:szCs w:val="24"/>
          <w:lang w:val="es-MX"/>
        </w:rPr>
      </w:pPr>
    </w:p>
    <w:p w14:paraId="41697A35" w14:textId="77777777" w:rsidR="00EE76BA" w:rsidRPr="004D7BF7" w:rsidRDefault="00F12896" w:rsidP="004D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/>
        <w:jc w:val="both"/>
        <w:rPr>
          <w:rFonts w:ascii="Arial" w:hAnsi="Arial" w:cs="Arial"/>
          <w:b/>
          <w:color w:val="FF0000"/>
          <w:sz w:val="24"/>
          <w:szCs w:val="24"/>
          <w:lang w:val="es-ES" w:eastAsia="es-ES"/>
        </w:rPr>
      </w:pPr>
      <w:r w:rsidRPr="004D7BF7">
        <w:rPr>
          <w:rFonts w:ascii="Arial" w:hAnsi="Arial" w:cs="Arial"/>
          <w:b/>
          <w:color w:val="000000"/>
          <w:spacing w:val="-1"/>
          <w:sz w:val="24"/>
          <w:szCs w:val="24"/>
          <w:lang w:val="es-BO" w:eastAsia="es-ES"/>
        </w:rPr>
        <w:t>ESTOS TERMINOS DE REFEREN</w:t>
      </w:r>
      <w:r w:rsidRPr="004D7BF7">
        <w:rPr>
          <w:rFonts w:ascii="Arial" w:hAnsi="Arial" w:cs="Arial"/>
          <w:b/>
          <w:color w:val="000000"/>
          <w:sz w:val="24"/>
          <w:szCs w:val="24"/>
          <w:lang w:val="es-ES" w:eastAsia="es-ES"/>
        </w:rPr>
        <w:t xml:space="preserve">CIA, SON ENUNCIATIVOS Y DE ORIENTACION, NO SON LIMITATIVOS, POR LO QUE EL PROPONENTE SI ASI LO DESEA Y A OBJETO DE DEMOSTRAR SU HABILIDAD EN LA </w:t>
      </w:r>
      <w:r w:rsidRPr="004D7BF7">
        <w:rPr>
          <w:rFonts w:ascii="Arial" w:hAnsi="Arial" w:cs="Arial"/>
          <w:b/>
          <w:color w:val="000000"/>
          <w:sz w:val="24"/>
          <w:szCs w:val="24"/>
          <w:lang w:val="es-ES" w:eastAsia="es-ES"/>
        </w:rPr>
        <w:lastRenderedPageBreak/>
        <w:t>PRESTACION DEL SERVICIO PUEDE  MEJORARLO, OPTIMIZANDO EL USO DE LOS RECURSOS.</w:t>
      </w:r>
      <w:r w:rsidRPr="004D7BF7">
        <w:rPr>
          <w:rFonts w:ascii="Arial" w:hAnsi="Arial" w:cs="Arial"/>
          <w:b/>
          <w:color w:val="FF0000"/>
          <w:sz w:val="24"/>
          <w:szCs w:val="24"/>
          <w:lang w:val="es-ES" w:eastAsia="es-ES"/>
        </w:rPr>
        <w:t xml:space="preserve"> </w:t>
      </w:r>
    </w:p>
    <w:sectPr w:rsidR="00EE76BA" w:rsidRPr="004D7BF7" w:rsidSect="00D83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AA6E" w14:textId="77777777" w:rsidR="00DB52DF" w:rsidRDefault="00DB52DF">
      <w:pPr>
        <w:spacing w:after="0" w:line="240" w:lineRule="auto"/>
      </w:pPr>
      <w:r>
        <w:separator/>
      </w:r>
    </w:p>
  </w:endnote>
  <w:endnote w:type="continuationSeparator" w:id="0">
    <w:p w14:paraId="52E4F596" w14:textId="77777777" w:rsidR="00DB52DF" w:rsidRDefault="00DB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9069" w14:textId="77777777" w:rsidR="008928A3" w:rsidRDefault="008928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D7FA" w14:textId="77777777" w:rsidR="008928A3" w:rsidRDefault="008928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ED91" w14:textId="77777777" w:rsidR="008928A3" w:rsidRDefault="00892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64FF" w14:textId="77777777" w:rsidR="00DB52DF" w:rsidRDefault="00DB52DF">
      <w:pPr>
        <w:spacing w:after="0" w:line="240" w:lineRule="auto"/>
      </w:pPr>
      <w:r>
        <w:separator/>
      </w:r>
    </w:p>
  </w:footnote>
  <w:footnote w:type="continuationSeparator" w:id="0">
    <w:p w14:paraId="50D1D16D" w14:textId="77777777" w:rsidR="00DB52DF" w:rsidRDefault="00DB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481C" w14:textId="77777777" w:rsidR="008928A3" w:rsidRDefault="008928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EEC4" w14:textId="77777777" w:rsidR="00D66B05" w:rsidRPr="00E36282" w:rsidRDefault="00A87F90" w:rsidP="00E36282">
    <w:pPr>
      <w:pStyle w:val="Encabezado"/>
      <w:jc w:val="right"/>
    </w:pPr>
    <w:r>
      <w:rPr>
        <w:rFonts w:ascii="Arial" w:hAnsi="Arial" w:cs="Arial"/>
        <w:b/>
        <w:bCs/>
        <w:spacing w:val="-1"/>
        <w:lang w:val="es-BO"/>
      </w:rPr>
      <w:tab/>
    </w:r>
    <w:r>
      <w:rPr>
        <w:rFonts w:ascii="Arial" w:hAnsi="Arial" w:cs="Arial"/>
        <w:b/>
        <w:bCs/>
        <w:spacing w:val="-1"/>
        <w:lang w:val="es-BO"/>
      </w:rPr>
      <w:tab/>
    </w:r>
    <w:r>
      <w:rPr>
        <w:noProof/>
        <w:lang w:val="es-BO" w:eastAsia="es-BO"/>
      </w:rPr>
      <w:drawing>
        <wp:inline distT="0" distB="0" distL="0" distR="0" wp14:anchorId="705CF2F6" wp14:editId="38E1BF54">
          <wp:extent cx="790575" cy="1028700"/>
          <wp:effectExtent l="0" t="0" r="0" b="0"/>
          <wp:docPr id="2" name="Imagen 2" descr="logo-miga-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ga-2017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54" t="-5884" r="16667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2432" w14:textId="77777777" w:rsidR="008928A3" w:rsidRDefault="00892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28F1"/>
    <w:multiLevelType w:val="hybridMultilevel"/>
    <w:tmpl w:val="170C76D2"/>
    <w:lvl w:ilvl="0" w:tplc="742AEB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43D9"/>
    <w:multiLevelType w:val="hybridMultilevel"/>
    <w:tmpl w:val="22ACA76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E1DE7"/>
    <w:multiLevelType w:val="hybridMultilevel"/>
    <w:tmpl w:val="995E30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82C14"/>
    <w:multiLevelType w:val="hybridMultilevel"/>
    <w:tmpl w:val="6EB6A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2A0A61"/>
    <w:multiLevelType w:val="hybridMultilevel"/>
    <w:tmpl w:val="B948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7DD0"/>
    <w:multiLevelType w:val="hybridMultilevel"/>
    <w:tmpl w:val="AB6CE970"/>
    <w:lvl w:ilvl="0" w:tplc="EB06D7E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3A5B"/>
    <w:multiLevelType w:val="hybridMultilevel"/>
    <w:tmpl w:val="9A32104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4912"/>
    <w:multiLevelType w:val="hybridMultilevel"/>
    <w:tmpl w:val="017E871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B7DFC"/>
    <w:multiLevelType w:val="hybridMultilevel"/>
    <w:tmpl w:val="3BE8B1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02D2"/>
    <w:multiLevelType w:val="hybridMultilevel"/>
    <w:tmpl w:val="CF72BDF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20506"/>
    <w:multiLevelType w:val="hybridMultilevel"/>
    <w:tmpl w:val="5F362B06"/>
    <w:lvl w:ilvl="0" w:tplc="EB06D7E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72EB1"/>
    <w:multiLevelType w:val="hybridMultilevel"/>
    <w:tmpl w:val="CF9414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29F9"/>
    <w:multiLevelType w:val="hybridMultilevel"/>
    <w:tmpl w:val="B9E87468"/>
    <w:lvl w:ilvl="0" w:tplc="FBE05238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D7684"/>
    <w:multiLevelType w:val="hybridMultilevel"/>
    <w:tmpl w:val="FBA46C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21327"/>
    <w:multiLevelType w:val="hybridMultilevel"/>
    <w:tmpl w:val="CF6E6870"/>
    <w:lvl w:ilvl="0" w:tplc="EB06D7E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3766B"/>
    <w:multiLevelType w:val="hybridMultilevel"/>
    <w:tmpl w:val="732A793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7B7D"/>
    <w:multiLevelType w:val="hybridMultilevel"/>
    <w:tmpl w:val="88E06A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3305A"/>
    <w:multiLevelType w:val="hybridMultilevel"/>
    <w:tmpl w:val="2DA68A9A"/>
    <w:lvl w:ilvl="0" w:tplc="EB06D7E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986527"/>
    <w:multiLevelType w:val="hybridMultilevel"/>
    <w:tmpl w:val="933C0AB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A112F7"/>
    <w:multiLevelType w:val="hybridMultilevel"/>
    <w:tmpl w:val="9850BA9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 w:tplc="0C0A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C0A0003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C0A0005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C0A0001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C0A0003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C0A000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C0A0001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C0A0003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C0A0005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9"/>
  </w:num>
  <w:num w:numId="10">
    <w:abstractNumId w:val="13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96"/>
    <w:rsid w:val="00024F85"/>
    <w:rsid w:val="00037370"/>
    <w:rsid w:val="00054D85"/>
    <w:rsid w:val="000B15AB"/>
    <w:rsid w:val="000D05CC"/>
    <w:rsid w:val="00123563"/>
    <w:rsid w:val="00243C68"/>
    <w:rsid w:val="00327ADF"/>
    <w:rsid w:val="00341142"/>
    <w:rsid w:val="00390CEA"/>
    <w:rsid w:val="003B2F52"/>
    <w:rsid w:val="00444960"/>
    <w:rsid w:val="004A7B4F"/>
    <w:rsid w:val="004C6A30"/>
    <w:rsid w:val="004D7BF7"/>
    <w:rsid w:val="004E1184"/>
    <w:rsid w:val="004F587A"/>
    <w:rsid w:val="005224B3"/>
    <w:rsid w:val="005570D5"/>
    <w:rsid w:val="00584BE1"/>
    <w:rsid w:val="006072F2"/>
    <w:rsid w:val="006E226D"/>
    <w:rsid w:val="0070420A"/>
    <w:rsid w:val="007D3DF2"/>
    <w:rsid w:val="007F09FA"/>
    <w:rsid w:val="00824093"/>
    <w:rsid w:val="0084116A"/>
    <w:rsid w:val="0086237D"/>
    <w:rsid w:val="0088757E"/>
    <w:rsid w:val="008928A3"/>
    <w:rsid w:val="008B1DA2"/>
    <w:rsid w:val="008B2565"/>
    <w:rsid w:val="009E123D"/>
    <w:rsid w:val="009F47FF"/>
    <w:rsid w:val="00A6000F"/>
    <w:rsid w:val="00A87F90"/>
    <w:rsid w:val="00AA1190"/>
    <w:rsid w:val="00AA4EC5"/>
    <w:rsid w:val="00B5768F"/>
    <w:rsid w:val="00C36F34"/>
    <w:rsid w:val="00CC427C"/>
    <w:rsid w:val="00CE6544"/>
    <w:rsid w:val="00D60D3A"/>
    <w:rsid w:val="00DB52DF"/>
    <w:rsid w:val="00DF7B0E"/>
    <w:rsid w:val="00E179D8"/>
    <w:rsid w:val="00E76CF3"/>
    <w:rsid w:val="00EB6E8B"/>
    <w:rsid w:val="00ED11E0"/>
    <w:rsid w:val="00ED50FB"/>
    <w:rsid w:val="00F00894"/>
    <w:rsid w:val="00F04CF0"/>
    <w:rsid w:val="00F1289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6868"/>
  <w15:docId w15:val="{301129F1-C660-4F2A-94C8-23C2DFB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9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896"/>
    <w:pPr>
      <w:ind w:left="720"/>
      <w:contextualSpacing/>
    </w:pPr>
  </w:style>
  <w:style w:type="paragraph" w:customStyle="1" w:styleId="Default">
    <w:name w:val="Default"/>
    <w:uiPriority w:val="99"/>
    <w:rsid w:val="00F12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F12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2896"/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rsid w:val="00F12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1289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BO"/>
    </w:rPr>
  </w:style>
  <w:style w:type="paragraph" w:customStyle="1" w:styleId="xmsonormal">
    <w:name w:val="x_msonormal"/>
    <w:basedOn w:val="Normal"/>
    <w:rsid w:val="00F128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896"/>
    <w:rPr>
      <w:rFonts w:ascii="Tahoma" w:eastAsia="Calibri" w:hAnsi="Tahoma" w:cs="Tahoma"/>
      <w:sz w:val="16"/>
      <w:szCs w:val="16"/>
      <w:lang w:val="en-US"/>
    </w:rPr>
  </w:style>
  <w:style w:type="character" w:customStyle="1" w:styleId="Ninguno">
    <w:name w:val="Ninguno"/>
    <w:rsid w:val="00F12896"/>
    <w:rPr>
      <w:lang w:val="es-ES_tradnl"/>
    </w:rPr>
  </w:style>
  <w:style w:type="paragraph" w:styleId="NormalWeb">
    <w:name w:val="Normal (Web)"/>
    <w:basedOn w:val="Normal"/>
    <w:uiPriority w:val="99"/>
    <w:unhideWhenUsed/>
    <w:rsid w:val="00F04C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892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8A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Estefanía Córdova Alvéstegui</cp:lastModifiedBy>
  <cp:revision>7</cp:revision>
  <dcterms:created xsi:type="dcterms:W3CDTF">2020-11-25T18:00:00Z</dcterms:created>
  <dcterms:modified xsi:type="dcterms:W3CDTF">2020-11-25T22:14:00Z</dcterms:modified>
</cp:coreProperties>
</file>