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3A21B" w14:textId="77777777" w:rsidR="00D3130A" w:rsidRPr="00246101" w:rsidRDefault="00D3130A" w:rsidP="00D3130A">
      <w:pPr>
        <w:pStyle w:val="Textoindependiente"/>
        <w:spacing w:before="44" w:line="276" w:lineRule="auto"/>
        <w:ind w:left="2012" w:right="2137"/>
        <w:jc w:val="center"/>
        <w:rPr>
          <w:rFonts w:cs="Arial"/>
          <w:b/>
          <w:szCs w:val="24"/>
        </w:rPr>
      </w:pPr>
      <w:r w:rsidRPr="00246101">
        <w:rPr>
          <w:rFonts w:cs="Arial"/>
          <w:b/>
          <w:szCs w:val="24"/>
        </w:rPr>
        <w:t>TÉRMINOS DE REFERENCIA</w:t>
      </w:r>
    </w:p>
    <w:p w14:paraId="771EC03E" w14:textId="77777777" w:rsidR="00D3130A" w:rsidRPr="00246101" w:rsidRDefault="00D3130A" w:rsidP="00D3130A">
      <w:pPr>
        <w:pStyle w:val="Textoindependiente"/>
        <w:ind w:left="0"/>
        <w:rPr>
          <w:rFonts w:cs="Arial"/>
          <w:szCs w:val="24"/>
        </w:rPr>
      </w:pPr>
    </w:p>
    <w:p w14:paraId="71C213F0" w14:textId="77777777" w:rsidR="00D3130A" w:rsidRPr="00246101" w:rsidRDefault="00D3130A" w:rsidP="00D3130A">
      <w:pPr>
        <w:pStyle w:val="Textoindependiente"/>
        <w:spacing w:line="276" w:lineRule="auto"/>
        <w:ind w:left="0"/>
        <w:rPr>
          <w:rFonts w:cs="Arial"/>
          <w:szCs w:val="24"/>
        </w:rPr>
      </w:pPr>
    </w:p>
    <w:p w14:paraId="3D83E37C" w14:textId="42A3CA7E" w:rsidR="00D3130A" w:rsidRPr="00246101" w:rsidRDefault="00D3130A" w:rsidP="00D3130A">
      <w:pPr>
        <w:pStyle w:val="Textoindependiente"/>
        <w:spacing w:before="12" w:line="276" w:lineRule="auto"/>
        <w:ind w:left="0"/>
        <w:rPr>
          <w:rFonts w:cs="Arial"/>
          <w:b/>
          <w:spacing w:val="-5"/>
          <w:szCs w:val="24"/>
        </w:rPr>
      </w:pPr>
      <w:r w:rsidRPr="00246101">
        <w:rPr>
          <w:rFonts w:cs="Arial"/>
          <w:b/>
          <w:spacing w:val="-5"/>
          <w:szCs w:val="24"/>
        </w:rPr>
        <w:t>NOMBRE DE LA CONSULTORIA:</w:t>
      </w:r>
      <w:r>
        <w:rPr>
          <w:rFonts w:cs="Arial"/>
          <w:b/>
          <w:spacing w:val="-5"/>
          <w:szCs w:val="24"/>
        </w:rPr>
        <w:t xml:space="preserve"> </w:t>
      </w:r>
      <w:r w:rsidR="006745F4" w:rsidRPr="00D3130A">
        <w:rPr>
          <w:b/>
          <w:bCs/>
        </w:rPr>
        <w:t>Productora audiovisual para la realización de la primera temporada de MIGAFONOS</w:t>
      </w:r>
    </w:p>
    <w:p w14:paraId="062A1F84" w14:textId="77777777" w:rsidR="00E029BD" w:rsidRPr="00246101" w:rsidRDefault="00E029BD" w:rsidP="00D3130A">
      <w:pPr>
        <w:pStyle w:val="Textoindependiente"/>
        <w:spacing w:before="12" w:line="276" w:lineRule="auto"/>
        <w:ind w:left="0"/>
        <w:rPr>
          <w:rFonts w:cs="Arial"/>
          <w:szCs w:val="24"/>
        </w:rPr>
      </w:pPr>
    </w:p>
    <w:p w14:paraId="1C25556A" w14:textId="77777777" w:rsidR="00D3130A" w:rsidRPr="00246101" w:rsidRDefault="00D3130A" w:rsidP="00D3130A">
      <w:pPr>
        <w:pStyle w:val="Ttulo1"/>
        <w:numPr>
          <w:ilvl w:val="0"/>
          <w:numId w:val="1"/>
        </w:numPr>
        <w:tabs>
          <w:tab w:val="left" w:pos="506"/>
        </w:tabs>
        <w:spacing w:before="51" w:line="276" w:lineRule="auto"/>
        <w:ind w:left="426" w:hanging="361"/>
        <w:jc w:val="both"/>
        <w:rPr>
          <w:rFonts w:cs="Arial"/>
          <w:szCs w:val="24"/>
        </w:rPr>
      </w:pPr>
      <w:r w:rsidRPr="00246101">
        <w:rPr>
          <w:rFonts w:cs="Arial"/>
          <w:szCs w:val="24"/>
        </w:rPr>
        <w:t>Antecedentes.</w:t>
      </w:r>
    </w:p>
    <w:p w14:paraId="5F4A7F26" w14:textId="77777777" w:rsidR="00D3130A" w:rsidRPr="00246101" w:rsidRDefault="00D3130A" w:rsidP="00D3130A">
      <w:r w:rsidRPr="00246101">
        <w:t>El Movimiento de Integración Gastronómico Boliviano (MIGA), mantiene entre sus metas la revalorización y promoción del Patrimonio Alimentario Regional Boliviano (PARB), es el espacio constituido por los productores primarios y transformadores, la agroindustria alimentaria y las cocinas regionales, que se articulan entre sí a través de las actividades de producción, preparación, consumo y circulación de los alimentos; en un contexto ambiental y sociocultural específico.</w:t>
      </w:r>
    </w:p>
    <w:p w14:paraId="47FCC51F" w14:textId="77777777" w:rsidR="00D3130A" w:rsidRPr="00246101" w:rsidRDefault="00D3130A" w:rsidP="00D3130A"/>
    <w:p w14:paraId="47231AD1" w14:textId="77777777" w:rsidR="00D3130A" w:rsidRPr="00246101" w:rsidRDefault="00D3130A" w:rsidP="00D3130A">
      <w:r w:rsidRPr="00246101">
        <w:t>La iniciativa busca generar procesos de desarrollo desde las cocinas regionales bolivianas que contribuyan a la generación de empleos dignos y al incremento de los ingresos y de la calidad de vida de las familias vinculadas a la cadena alimentaria, fortaleciendo a su vez las identidades locales y regionales. Una de las líneas estratégicas se centra en crear y promocionar espacios constituidos por productores primarios, transformadores, agroindustriales y las cocinas regionales, que se articulan entre sí a través de las actividades de producción, preparación, consumo y circulación de los alimentos.</w:t>
      </w:r>
    </w:p>
    <w:p w14:paraId="737FA91A" w14:textId="77777777" w:rsidR="00D3130A" w:rsidRPr="00246101" w:rsidRDefault="00D3130A" w:rsidP="00D3130A"/>
    <w:p w14:paraId="038737B2" w14:textId="58FB090E" w:rsidR="00D3130A" w:rsidRPr="00246101" w:rsidRDefault="00D3130A" w:rsidP="00D3130A">
      <w:r w:rsidRPr="00246101">
        <w:t>Para el cumplimiento de sus objetivos se ve la necesidad de contratar un</w:t>
      </w:r>
      <w:r>
        <w:t xml:space="preserve">a: </w:t>
      </w:r>
      <w:r w:rsidRPr="00D3130A">
        <w:rPr>
          <w:b/>
          <w:bCs/>
        </w:rPr>
        <w:t>Productora audiovisual para la realización de la primera temporada de MIGAFONOS.</w:t>
      </w:r>
    </w:p>
    <w:p w14:paraId="757054D8" w14:textId="77777777" w:rsidR="00D3130A" w:rsidRPr="00246101" w:rsidRDefault="00D3130A" w:rsidP="00D3130A"/>
    <w:p w14:paraId="7173D09C" w14:textId="77777777" w:rsidR="00D3130A" w:rsidRDefault="00D3130A" w:rsidP="00D3130A">
      <w:pPr>
        <w:pStyle w:val="Ttulo1"/>
        <w:numPr>
          <w:ilvl w:val="0"/>
          <w:numId w:val="1"/>
        </w:numPr>
        <w:tabs>
          <w:tab w:val="left" w:pos="284"/>
        </w:tabs>
        <w:spacing w:before="115" w:line="276" w:lineRule="auto"/>
        <w:ind w:left="426" w:hanging="426"/>
        <w:jc w:val="left"/>
        <w:rPr>
          <w:rFonts w:cs="Arial"/>
          <w:szCs w:val="24"/>
        </w:rPr>
      </w:pPr>
      <w:r w:rsidRPr="00246101">
        <w:rPr>
          <w:rFonts w:cs="Arial"/>
          <w:szCs w:val="24"/>
        </w:rPr>
        <w:t>Objetivo general</w:t>
      </w:r>
    </w:p>
    <w:p w14:paraId="594F73D4" w14:textId="77777777" w:rsidR="00513A7B" w:rsidRDefault="00513A7B" w:rsidP="00E029BD">
      <w:pPr>
        <w:ind w:right="-20"/>
        <w:rPr>
          <w:rFonts w:cs="Arial"/>
          <w:color w:val="000000"/>
          <w:szCs w:val="24"/>
          <w:lang w:val="es-BO"/>
        </w:rPr>
      </w:pPr>
    </w:p>
    <w:p w14:paraId="0316F17A" w14:textId="74886AB5" w:rsidR="00D3130A" w:rsidRDefault="00513A7B" w:rsidP="00E029BD">
      <w:pPr>
        <w:rPr>
          <w:rFonts w:cs="Arial"/>
          <w:szCs w:val="24"/>
        </w:rPr>
      </w:pPr>
      <w:r>
        <w:rPr>
          <w:rFonts w:cs="Arial"/>
          <w:color w:val="000000"/>
          <w:szCs w:val="24"/>
          <w:lang w:val="es-BO"/>
        </w:rPr>
        <w:t xml:space="preserve">Generar material audiovisual – educativo con los muñecos de los personajes de MIGAFONOS, para la difusión en públicos infantiles del valor de la alimentación saludable y el Patrimonio Alimentario, promoviendo el consumo de productos locales y con alto valor nutritivo e identidad regional, y dando a conocer a través de ellos a los actores de la cadena alimentaria en Bolivia. </w:t>
      </w:r>
    </w:p>
    <w:p w14:paraId="223A9217" w14:textId="77777777" w:rsidR="00D3130A" w:rsidRPr="00246101" w:rsidRDefault="00D3130A" w:rsidP="00D3130A">
      <w:pPr>
        <w:spacing w:line="276" w:lineRule="auto"/>
        <w:rPr>
          <w:rFonts w:cs="Arial"/>
          <w:szCs w:val="24"/>
        </w:rPr>
        <w:sectPr w:rsidR="00D3130A" w:rsidRPr="00246101" w:rsidSect="006C35EC">
          <w:headerReference w:type="default" r:id="rId7"/>
          <w:pgSz w:w="12240" w:h="15840"/>
          <w:pgMar w:top="1340" w:right="1340" w:bottom="280" w:left="1480" w:header="720" w:footer="720" w:gutter="0"/>
          <w:cols w:space="720"/>
        </w:sectPr>
      </w:pPr>
    </w:p>
    <w:p w14:paraId="3C033BBF" w14:textId="0B6EC550" w:rsidR="00D3130A" w:rsidRDefault="00D3130A" w:rsidP="00D3130A">
      <w:pPr>
        <w:pStyle w:val="Ttulo1"/>
        <w:numPr>
          <w:ilvl w:val="0"/>
          <w:numId w:val="1"/>
        </w:numPr>
        <w:tabs>
          <w:tab w:val="left" w:pos="472"/>
        </w:tabs>
        <w:spacing w:line="276" w:lineRule="auto"/>
        <w:ind w:left="284" w:hanging="250"/>
        <w:jc w:val="both"/>
        <w:rPr>
          <w:rFonts w:cs="Arial"/>
          <w:szCs w:val="24"/>
        </w:rPr>
      </w:pPr>
      <w:r w:rsidRPr="00246101">
        <w:rPr>
          <w:rFonts w:cs="Arial"/>
          <w:szCs w:val="24"/>
        </w:rPr>
        <w:lastRenderedPageBreak/>
        <w:t>Objetivos</w:t>
      </w:r>
      <w:r w:rsidRPr="00246101">
        <w:rPr>
          <w:rFonts w:cs="Arial"/>
          <w:spacing w:val="-2"/>
          <w:szCs w:val="24"/>
        </w:rPr>
        <w:t xml:space="preserve"> </w:t>
      </w:r>
      <w:r w:rsidRPr="00246101">
        <w:rPr>
          <w:rFonts w:cs="Arial"/>
          <w:szCs w:val="24"/>
        </w:rPr>
        <w:t>específicos</w:t>
      </w:r>
    </w:p>
    <w:p w14:paraId="3394333A" w14:textId="3466665D" w:rsidR="00513A7B" w:rsidRPr="006745F4" w:rsidRDefault="00513A7B" w:rsidP="00B40A8B">
      <w:pPr>
        <w:pStyle w:val="Prrafodelista"/>
        <w:numPr>
          <w:ilvl w:val="0"/>
          <w:numId w:val="11"/>
        </w:numPr>
        <w:tabs>
          <w:tab w:val="left" w:pos="472"/>
        </w:tabs>
        <w:spacing w:line="276" w:lineRule="auto"/>
        <w:ind w:left="34" w:right="-20"/>
        <w:jc w:val="left"/>
        <w:rPr>
          <w:rFonts w:cs="Arial"/>
          <w:szCs w:val="24"/>
        </w:rPr>
      </w:pPr>
      <w:r w:rsidRPr="006745F4">
        <w:rPr>
          <w:rFonts w:cs="Arial"/>
          <w:color w:val="000000"/>
          <w:szCs w:val="24"/>
          <w:lang w:val="es-BO"/>
        </w:rPr>
        <w:t xml:space="preserve">Producir y editar la primera temporada de episodios con los muñecos de MIGAFONOS que gira en torno a la papa y otros tubérculos propios de la región. </w:t>
      </w:r>
      <w:r w:rsidR="006745F4">
        <w:rPr>
          <w:rFonts w:cs="Arial"/>
          <w:color w:val="000000"/>
          <w:szCs w:val="24"/>
          <w:lang w:val="es-BO"/>
        </w:rPr>
        <w:t xml:space="preserve">Cada episodio tiene una duración aproximada de 10 minutos. </w:t>
      </w:r>
    </w:p>
    <w:p w14:paraId="5771D5C0" w14:textId="009D7D25" w:rsidR="006745F4" w:rsidRPr="006745F4" w:rsidRDefault="006745F4" w:rsidP="00B40A8B">
      <w:pPr>
        <w:pStyle w:val="Prrafodelista"/>
        <w:numPr>
          <w:ilvl w:val="0"/>
          <w:numId w:val="11"/>
        </w:numPr>
        <w:tabs>
          <w:tab w:val="left" w:pos="472"/>
        </w:tabs>
        <w:spacing w:line="276" w:lineRule="auto"/>
        <w:ind w:left="34" w:right="-20"/>
        <w:jc w:val="left"/>
        <w:rPr>
          <w:rFonts w:cs="Arial"/>
          <w:szCs w:val="24"/>
        </w:rPr>
      </w:pPr>
      <w:r>
        <w:rPr>
          <w:rFonts w:cs="Arial"/>
          <w:color w:val="000000"/>
          <w:szCs w:val="24"/>
          <w:lang w:val="es-BO"/>
        </w:rPr>
        <w:t xml:space="preserve">Producir y editar el videoclip MIGAFONOS con la canción de cierre de la primera temporada. </w:t>
      </w:r>
    </w:p>
    <w:p w14:paraId="2909AD72" w14:textId="77777777" w:rsidR="00D3130A" w:rsidRDefault="00D3130A" w:rsidP="00D3130A">
      <w:pPr>
        <w:pStyle w:val="Ttulo1"/>
        <w:numPr>
          <w:ilvl w:val="0"/>
          <w:numId w:val="1"/>
        </w:numPr>
        <w:tabs>
          <w:tab w:val="left" w:pos="470"/>
        </w:tabs>
        <w:spacing w:before="117" w:line="276" w:lineRule="auto"/>
        <w:ind w:left="284" w:hanging="248"/>
        <w:jc w:val="both"/>
        <w:rPr>
          <w:rFonts w:cs="Arial"/>
          <w:szCs w:val="24"/>
        </w:rPr>
      </w:pPr>
      <w:r w:rsidRPr="00246101">
        <w:rPr>
          <w:rFonts w:cs="Arial"/>
          <w:szCs w:val="24"/>
        </w:rPr>
        <w:t>Alcance de la</w:t>
      </w:r>
      <w:r w:rsidRPr="00246101">
        <w:rPr>
          <w:rFonts w:cs="Arial"/>
          <w:spacing w:val="-6"/>
          <w:szCs w:val="24"/>
        </w:rPr>
        <w:t xml:space="preserve"> </w:t>
      </w:r>
      <w:r w:rsidRPr="00246101">
        <w:rPr>
          <w:rFonts w:cs="Arial"/>
          <w:szCs w:val="24"/>
        </w:rPr>
        <w:t>consultoría</w:t>
      </w:r>
    </w:p>
    <w:p w14:paraId="734FAA81" w14:textId="77777777" w:rsidR="00D3130A" w:rsidRDefault="00D3130A" w:rsidP="00D3130A"/>
    <w:p w14:paraId="040B177F" w14:textId="616ED587" w:rsidR="00D3130A" w:rsidRPr="00D3130A" w:rsidRDefault="00D3130A" w:rsidP="00D3130A">
      <w:pPr>
        <w:rPr>
          <w:bCs/>
          <w:i/>
          <w:iCs/>
          <w:szCs w:val="24"/>
        </w:rPr>
      </w:pPr>
      <w:r w:rsidRPr="00D3130A">
        <w:rPr>
          <w:bCs/>
          <w:i/>
          <w:iCs/>
          <w:szCs w:val="24"/>
        </w:rPr>
        <w:t>Pre-Producción:</w:t>
      </w:r>
    </w:p>
    <w:p w14:paraId="30E99909" w14:textId="77777777" w:rsidR="00D3130A" w:rsidRDefault="00D3130A" w:rsidP="00D3130A">
      <w:pPr>
        <w:rPr>
          <w:bCs/>
          <w:szCs w:val="24"/>
        </w:rPr>
      </w:pPr>
    </w:p>
    <w:p w14:paraId="0EB6B105" w14:textId="378A5336" w:rsidR="00D3130A" w:rsidRPr="002365DF" w:rsidRDefault="00D3130A" w:rsidP="002365DF">
      <w:pPr>
        <w:pStyle w:val="Prrafodelista"/>
        <w:numPr>
          <w:ilvl w:val="0"/>
          <w:numId w:val="14"/>
        </w:numPr>
        <w:spacing w:line="276" w:lineRule="auto"/>
        <w:rPr>
          <w:bCs/>
          <w:szCs w:val="24"/>
        </w:rPr>
      </w:pPr>
      <w:proofErr w:type="spellStart"/>
      <w:r w:rsidRPr="002365DF">
        <w:rPr>
          <w:bCs/>
          <w:szCs w:val="24"/>
        </w:rPr>
        <w:t>Scouting</w:t>
      </w:r>
      <w:proofErr w:type="spellEnd"/>
      <w:r w:rsidRPr="002365DF">
        <w:rPr>
          <w:bCs/>
          <w:szCs w:val="24"/>
        </w:rPr>
        <w:t xml:space="preserve"> de locaciones</w:t>
      </w:r>
    </w:p>
    <w:p w14:paraId="6CCE7C09" w14:textId="50A70BF1" w:rsidR="00D3130A" w:rsidRPr="002365DF" w:rsidRDefault="00D3130A" w:rsidP="002365DF">
      <w:pPr>
        <w:pStyle w:val="Prrafodelista"/>
        <w:numPr>
          <w:ilvl w:val="0"/>
          <w:numId w:val="14"/>
        </w:numPr>
        <w:spacing w:line="276" w:lineRule="auto"/>
        <w:rPr>
          <w:bCs/>
          <w:szCs w:val="24"/>
        </w:rPr>
      </w:pPr>
      <w:r w:rsidRPr="002365DF">
        <w:rPr>
          <w:bCs/>
          <w:szCs w:val="24"/>
        </w:rPr>
        <w:t>Casting de voces de doblaje (8 personajes)</w:t>
      </w:r>
    </w:p>
    <w:p w14:paraId="2C20ED64" w14:textId="338207C6" w:rsidR="00D3130A" w:rsidRPr="002365DF" w:rsidRDefault="00D3130A" w:rsidP="002365DF">
      <w:pPr>
        <w:pStyle w:val="Prrafodelista"/>
        <w:numPr>
          <w:ilvl w:val="0"/>
          <w:numId w:val="14"/>
        </w:numPr>
        <w:spacing w:line="276" w:lineRule="auto"/>
        <w:rPr>
          <w:bCs/>
          <w:szCs w:val="24"/>
        </w:rPr>
      </w:pPr>
      <w:r w:rsidRPr="002365DF">
        <w:rPr>
          <w:bCs/>
          <w:szCs w:val="24"/>
        </w:rPr>
        <w:t>Casting de Manipuladores (8 personajes de boca articulada y brazos separados - 2 personas por marioneta)</w:t>
      </w:r>
    </w:p>
    <w:p w14:paraId="4A8DDA14" w14:textId="764321E0" w:rsidR="00D3130A" w:rsidRPr="002365DF" w:rsidRDefault="00D3130A" w:rsidP="002365DF">
      <w:pPr>
        <w:pStyle w:val="Prrafodelista"/>
        <w:numPr>
          <w:ilvl w:val="0"/>
          <w:numId w:val="14"/>
        </w:numPr>
        <w:spacing w:line="276" w:lineRule="auto"/>
        <w:rPr>
          <w:bCs/>
          <w:szCs w:val="24"/>
        </w:rPr>
      </w:pPr>
      <w:r w:rsidRPr="002365DF">
        <w:rPr>
          <w:bCs/>
          <w:szCs w:val="24"/>
        </w:rPr>
        <w:t xml:space="preserve">Gestionar lecturas de </w:t>
      </w:r>
      <w:r w:rsidR="002365DF" w:rsidRPr="002365DF">
        <w:rPr>
          <w:bCs/>
          <w:szCs w:val="24"/>
        </w:rPr>
        <w:t>guion</w:t>
      </w:r>
      <w:r w:rsidRPr="002365DF">
        <w:rPr>
          <w:bCs/>
          <w:szCs w:val="24"/>
        </w:rPr>
        <w:t xml:space="preserve"> y definición de personajes previas a rodaje </w:t>
      </w:r>
    </w:p>
    <w:p w14:paraId="059C210A" w14:textId="77777777" w:rsidR="00D3130A" w:rsidRDefault="00D3130A" w:rsidP="00D3130A">
      <w:pPr>
        <w:spacing w:line="276" w:lineRule="auto"/>
        <w:rPr>
          <w:bCs/>
          <w:szCs w:val="24"/>
        </w:rPr>
      </w:pPr>
    </w:p>
    <w:p w14:paraId="58BF673C" w14:textId="21C9DA99" w:rsidR="00D3130A" w:rsidRDefault="00D3130A" w:rsidP="00D3130A">
      <w:pPr>
        <w:rPr>
          <w:bCs/>
          <w:i/>
          <w:iCs/>
          <w:szCs w:val="24"/>
        </w:rPr>
      </w:pPr>
      <w:r w:rsidRPr="00D3130A">
        <w:rPr>
          <w:bCs/>
          <w:i/>
          <w:iCs/>
          <w:szCs w:val="24"/>
        </w:rPr>
        <w:t>Producción: </w:t>
      </w:r>
    </w:p>
    <w:p w14:paraId="7179AA58" w14:textId="77777777" w:rsidR="00D3130A" w:rsidRPr="00D3130A" w:rsidRDefault="00D3130A" w:rsidP="00D3130A">
      <w:pPr>
        <w:rPr>
          <w:bCs/>
          <w:i/>
          <w:iCs/>
          <w:szCs w:val="24"/>
        </w:rPr>
      </w:pPr>
    </w:p>
    <w:p w14:paraId="54572402" w14:textId="08777BD9" w:rsidR="00D3130A" w:rsidRPr="002365DF" w:rsidRDefault="00D3130A" w:rsidP="002365DF">
      <w:pPr>
        <w:pStyle w:val="Prrafodelista"/>
        <w:numPr>
          <w:ilvl w:val="0"/>
          <w:numId w:val="15"/>
        </w:numPr>
        <w:spacing w:line="276" w:lineRule="auto"/>
        <w:rPr>
          <w:bCs/>
          <w:szCs w:val="24"/>
        </w:rPr>
      </w:pPr>
      <w:r w:rsidRPr="002365DF">
        <w:rPr>
          <w:bCs/>
          <w:szCs w:val="24"/>
        </w:rPr>
        <w:t>Grabación de 6 episodios en escenarios reales con los muñecos de MIGAFONOS</w:t>
      </w:r>
    </w:p>
    <w:p w14:paraId="4EF0E2CD" w14:textId="6AD6F5D7" w:rsidR="00D3130A" w:rsidRPr="002365DF" w:rsidRDefault="00D3130A" w:rsidP="002365DF">
      <w:pPr>
        <w:pStyle w:val="Prrafodelista"/>
        <w:numPr>
          <w:ilvl w:val="0"/>
          <w:numId w:val="15"/>
        </w:numPr>
        <w:spacing w:line="276" w:lineRule="auto"/>
        <w:rPr>
          <w:bCs/>
          <w:szCs w:val="24"/>
        </w:rPr>
      </w:pPr>
      <w:r w:rsidRPr="002365DF">
        <w:rPr>
          <w:bCs/>
          <w:szCs w:val="24"/>
        </w:rPr>
        <w:t>Grabación en estudio de las voces de los personajes (doblaje)</w:t>
      </w:r>
    </w:p>
    <w:p w14:paraId="6232639F" w14:textId="53A23A48" w:rsidR="00D3130A" w:rsidRPr="002365DF" w:rsidRDefault="00D3130A" w:rsidP="002365DF">
      <w:pPr>
        <w:pStyle w:val="Prrafodelista"/>
        <w:numPr>
          <w:ilvl w:val="0"/>
          <w:numId w:val="15"/>
        </w:numPr>
        <w:spacing w:line="276" w:lineRule="auto"/>
        <w:rPr>
          <w:bCs/>
          <w:szCs w:val="24"/>
        </w:rPr>
      </w:pPr>
      <w:r w:rsidRPr="002365DF">
        <w:rPr>
          <w:bCs/>
          <w:szCs w:val="24"/>
        </w:rPr>
        <w:t xml:space="preserve">Animación de secciones de dos a tres minutos por episodio (con ilustraciones entregadas por MIGA) según línea argumental de cada </w:t>
      </w:r>
      <w:r w:rsidR="00C5362E" w:rsidRPr="002365DF">
        <w:rPr>
          <w:bCs/>
          <w:szCs w:val="24"/>
        </w:rPr>
        <w:t>episodi</w:t>
      </w:r>
      <w:r w:rsidRPr="002365DF">
        <w:rPr>
          <w:bCs/>
          <w:szCs w:val="24"/>
        </w:rPr>
        <w:t>o</w:t>
      </w:r>
    </w:p>
    <w:p w14:paraId="13415451" w14:textId="11A2BBB1" w:rsidR="00D3130A" w:rsidRPr="002365DF" w:rsidRDefault="00D3130A" w:rsidP="002365DF">
      <w:pPr>
        <w:pStyle w:val="Prrafodelista"/>
        <w:numPr>
          <w:ilvl w:val="0"/>
          <w:numId w:val="15"/>
        </w:numPr>
        <w:spacing w:line="276" w:lineRule="auto"/>
        <w:rPr>
          <w:bCs/>
          <w:szCs w:val="24"/>
        </w:rPr>
      </w:pPr>
      <w:r w:rsidRPr="002365DF">
        <w:rPr>
          <w:bCs/>
          <w:szCs w:val="24"/>
        </w:rPr>
        <w:t>Animación para cortinas de introducción y créditos de despedida</w:t>
      </w:r>
    </w:p>
    <w:p w14:paraId="2B44B19E" w14:textId="2B073F7B" w:rsidR="00D3130A" w:rsidRPr="002365DF" w:rsidRDefault="00D3130A" w:rsidP="002365DF">
      <w:pPr>
        <w:pStyle w:val="Prrafodelista"/>
        <w:numPr>
          <w:ilvl w:val="0"/>
          <w:numId w:val="15"/>
        </w:numPr>
        <w:spacing w:line="276" w:lineRule="auto"/>
        <w:rPr>
          <w:bCs/>
          <w:szCs w:val="24"/>
        </w:rPr>
      </w:pPr>
      <w:r w:rsidRPr="002365DF">
        <w:rPr>
          <w:bCs/>
          <w:szCs w:val="24"/>
        </w:rPr>
        <w:t>En el caso de la producción de campo se debe contar con: </w:t>
      </w:r>
    </w:p>
    <w:p w14:paraId="20FB659A" w14:textId="77777777" w:rsidR="00D3130A" w:rsidRDefault="00D3130A" w:rsidP="002365DF">
      <w:pPr>
        <w:spacing w:line="276" w:lineRule="auto"/>
        <w:ind w:left="993"/>
        <w:rPr>
          <w:bCs/>
          <w:szCs w:val="24"/>
        </w:rPr>
      </w:pPr>
      <w:r w:rsidRPr="00D3130A">
        <w:rPr>
          <w:bCs/>
          <w:szCs w:val="24"/>
        </w:rPr>
        <w:t>- Dirección de Arte</w:t>
      </w:r>
    </w:p>
    <w:p w14:paraId="3543867F" w14:textId="6388F252" w:rsidR="00D3130A" w:rsidRDefault="00D3130A" w:rsidP="002365DF">
      <w:pPr>
        <w:spacing w:line="276" w:lineRule="auto"/>
        <w:ind w:left="993"/>
        <w:rPr>
          <w:bCs/>
          <w:szCs w:val="24"/>
        </w:rPr>
      </w:pPr>
      <w:r w:rsidRPr="00D3130A">
        <w:rPr>
          <w:bCs/>
          <w:szCs w:val="24"/>
        </w:rPr>
        <w:t>- Dirección de movimientos de los manipuladores</w:t>
      </w:r>
    </w:p>
    <w:p w14:paraId="17C5137A" w14:textId="77777777" w:rsidR="00D3130A" w:rsidRPr="00D3130A" w:rsidRDefault="00D3130A" w:rsidP="00D3130A">
      <w:pPr>
        <w:spacing w:line="276" w:lineRule="auto"/>
        <w:ind w:left="708"/>
        <w:rPr>
          <w:bCs/>
          <w:szCs w:val="24"/>
        </w:rPr>
      </w:pPr>
    </w:p>
    <w:p w14:paraId="642F60C1" w14:textId="2846245F" w:rsidR="00D3130A" w:rsidRDefault="00D3130A" w:rsidP="00D3130A">
      <w:pPr>
        <w:spacing w:line="276" w:lineRule="auto"/>
        <w:rPr>
          <w:bCs/>
          <w:szCs w:val="24"/>
        </w:rPr>
      </w:pPr>
      <w:proofErr w:type="spellStart"/>
      <w:r w:rsidRPr="00D3130A">
        <w:rPr>
          <w:bCs/>
          <w:i/>
          <w:iCs/>
          <w:szCs w:val="24"/>
        </w:rPr>
        <w:t>PostProducción</w:t>
      </w:r>
      <w:proofErr w:type="spellEnd"/>
      <w:r w:rsidRPr="00D3130A">
        <w:rPr>
          <w:bCs/>
          <w:i/>
          <w:iCs/>
          <w:szCs w:val="24"/>
        </w:rPr>
        <w:t>:</w:t>
      </w:r>
      <w:r w:rsidRPr="00D3130A">
        <w:rPr>
          <w:bCs/>
          <w:szCs w:val="24"/>
        </w:rPr>
        <w:t> </w:t>
      </w:r>
    </w:p>
    <w:p w14:paraId="7254B4CA" w14:textId="05D42FAE" w:rsidR="00D3130A" w:rsidRPr="005553F2" w:rsidRDefault="00D3130A" w:rsidP="005553F2">
      <w:pPr>
        <w:pStyle w:val="Prrafodelista"/>
        <w:numPr>
          <w:ilvl w:val="0"/>
          <w:numId w:val="16"/>
        </w:numPr>
        <w:spacing w:line="276" w:lineRule="auto"/>
        <w:rPr>
          <w:bCs/>
          <w:szCs w:val="24"/>
        </w:rPr>
      </w:pPr>
      <w:r w:rsidRPr="005553F2">
        <w:rPr>
          <w:bCs/>
          <w:szCs w:val="24"/>
        </w:rPr>
        <w:t>Edición y post producción de audio e imagen de 6 episodios </w:t>
      </w:r>
    </w:p>
    <w:p w14:paraId="7A8B857C" w14:textId="3835EC6B" w:rsidR="00D3130A" w:rsidRPr="005553F2" w:rsidRDefault="00D3130A" w:rsidP="005553F2">
      <w:pPr>
        <w:pStyle w:val="Prrafodelista"/>
        <w:numPr>
          <w:ilvl w:val="0"/>
          <w:numId w:val="16"/>
        </w:numPr>
        <w:spacing w:line="276" w:lineRule="auto"/>
        <w:rPr>
          <w:bCs/>
          <w:szCs w:val="24"/>
        </w:rPr>
      </w:pPr>
      <w:r w:rsidRPr="005553F2">
        <w:rPr>
          <w:bCs/>
          <w:szCs w:val="24"/>
        </w:rPr>
        <w:t>Entrega de material en HD y en versión web para difusión</w:t>
      </w:r>
    </w:p>
    <w:p w14:paraId="1B86FC37" w14:textId="77777777" w:rsidR="00D3130A" w:rsidRDefault="00D3130A" w:rsidP="00D3130A">
      <w:pPr>
        <w:spacing w:line="276" w:lineRule="auto"/>
        <w:rPr>
          <w:bCs/>
          <w:i/>
          <w:iCs/>
          <w:szCs w:val="24"/>
        </w:rPr>
      </w:pPr>
    </w:p>
    <w:p w14:paraId="23DB70D3" w14:textId="383B45A6" w:rsidR="00D3130A" w:rsidRDefault="00D3130A" w:rsidP="00D3130A">
      <w:pPr>
        <w:spacing w:line="276" w:lineRule="auto"/>
        <w:rPr>
          <w:bCs/>
          <w:szCs w:val="24"/>
        </w:rPr>
      </w:pPr>
      <w:r w:rsidRPr="00D3130A">
        <w:rPr>
          <w:bCs/>
          <w:i/>
          <w:iCs/>
          <w:szCs w:val="24"/>
        </w:rPr>
        <w:t>Videoclip MIGAFONOS 1a temporada</w:t>
      </w:r>
    </w:p>
    <w:p w14:paraId="558CCD99" w14:textId="07E352C6" w:rsidR="00D3130A" w:rsidRPr="005553F2" w:rsidRDefault="00D3130A" w:rsidP="005553F2">
      <w:pPr>
        <w:pStyle w:val="Prrafodelista"/>
        <w:numPr>
          <w:ilvl w:val="0"/>
          <w:numId w:val="17"/>
        </w:numPr>
        <w:spacing w:line="276" w:lineRule="auto"/>
        <w:rPr>
          <w:bCs/>
          <w:i/>
          <w:iCs/>
          <w:szCs w:val="24"/>
        </w:rPr>
      </w:pPr>
      <w:r w:rsidRPr="005553F2">
        <w:rPr>
          <w:bCs/>
          <w:szCs w:val="24"/>
        </w:rPr>
        <w:t xml:space="preserve">Videoclip de 2 minutos 30 segundos animado con personajes y escenarios </w:t>
      </w:r>
      <w:r w:rsidR="00201AAC" w:rsidRPr="005553F2">
        <w:rPr>
          <w:bCs/>
          <w:szCs w:val="24"/>
        </w:rPr>
        <w:t xml:space="preserve">reales y efectos posteriormente añadidos en post producción </w:t>
      </w:r>
      <w:r w:rsidR="00C5362E" w:rsidRPr="005553F2">
        <w:rPr>
          <w:bCs/>
          <w:szCs w:val="24"/>
        </w:rPr>
        <w:t xml:space="preserve">(tal vez croma con </w:t>
      </w:r>
      <w:r w:rsidR="00201AAC" w:rsidRPr="005553F2">
        <w:rPr>
          <w:bCs/>
          <w:szCs w:val="24"/>
        </w:rPr>
        <w:t>fondo</w:t>
      </w:r>
      <w:r w:rsidR="00C5362E" w:rsidRPr="005553F2">
        <w:rPr>
          <w:bCs/>
          <w:szCs w:val="24"/>
        </w:rPr>
        <w:t>s)</w:t>
      </w:r>
      <w:r w:rsidR="00201AAC" w:rsidRPr="005553F2">
        <w:rPr>
          <w:bCs/>
          <w:szCs w:val="24"/>
        </w:rPr>
        <w:t>.</w:t>
      </w:r>
    </w:p>
    <w:p w14:paraId="58BA3ED6" w14:textId="3AE3FE64" w:rsidR="00D3130A" w:rsidRPr="005553F2" w:rsidRDefault="00D3130A" w:rsidP="005553F2">
      <w:pPr>
        <w:pStyle w:val="Prrafodelista"/>
        <w:numPr>
          <w:ilvl w:val="0"/>
          <w:numId w:val="17"/>
        </w:numPr>
        <w:spacing w:line="276" w:lineRule="auto"/>
        <w:rPr>
          <w:bCs/>
          <w:szCs w:val="24"/>
        </w:rPr>
      </w:pPr>
      <w:r w:rsidRPr="005553F2">
        <w:rPr>
          <w:bCs/>
          <w:szCs w:val="24"/>
        </w:rPr>
        <w:t>Postproducción con audio de canción grabada en estudio profesional</w:t>
      </w:r>
      <w:r w:rsidR="005553F2">
        <w:rPr>
          <w:bCs/>
          <w:szCs w:val="24"/>
        </w:rPr>
        <w:t xml:space="preserve"> </w:t>
      </w:r>
      <w:r w:rsidRPr="005553F2">
        <w:rPr>
          <w:bCs/>
          <w:szCs w:val="24"/>
        </w:rPr>
        <w:lastRenderedPageBreak/>
        <w:t>(material entregado por MIGA)</w:t>
      </w:r>
    </w:p>
    <w:p w14:paraId="7C097BEB" w14:textId="250F8B3B" w:rsidR="00D3130A" w:rsidRPr="005553F2" w:rsidRDefault="00D3130A" w:rsidP="005553F2">
      <w:pPr>
        <w:pStyle w:val="Prrafodelista"/>
        <w:numPr>
          <w:ilvl w:val="0"/>
          <w:numId w:val="17"/>
        </w:numPr>
        <w:spacing w:line="276" w:lineRule="auto"/>
        <w:rPr>
          <w:bCs/>
          <w:szCs w:val="24"/>
        </w:rPr>
      </w:pPr>
      <w:r w:rsidRPr="005553F2">
        <w:rPr>
          <w:bCs/>
          <w:szCs w:val="24"/>
        </w:rPr>
        <w:t>Animación de créditos al estilo de videoclip musical.</w:t>
      </w:r>
    </w:p>
    <w:p w14:paraId="23D16504" w14:textId="258A48AE" w:rsidR="00D3130A" w:rsidRDefault="00D3130A" w:rsidP="00D3130A">
      <w:pPr>
        <w:spacing w:line="276" w:lineRule="auto"/>
        <w:rPr>
          <w:b/>
          <w:szCs w:val="24"/>
        </w:rPr>
      </w:pPr>
    </w:p>
    <w:p w14:paraId="7CE2BF65" w14:textId="451302D8" w:rsidR="00201AAC" w:rsidRDefault="00D3130A" w:rsidP="00D3130A">
      <w:pPr>
        <w:rPr>
          <w:rFonts w:cs="Arial"/>
          <w:b/>
          <w:szCs w:val="24"/>
        </w:rPr>
      </w:pPr>
      <w:r w:rsidRPr="00246101">
        <w:rPr>
          <w:rFonts w:cs="Arial"/>
          <w:b/>
          <w:szCs w:val="24"/>
        </w:rPr>
        <w:t xml:space="preserve">5.  Productos </w:t>
      </w:r>
      <w:r>
        <w:rPr>
          <w:rFonts w:cs="Arial"/>
          <w:b/>
          <w:szCs w:val="24"/>
        </w:rPr>
        <w:t>Entregables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44"/>
        <w:gridCol w:w="2511"/>
        <w:gridCol w:w="2207"/>
      </w:tblGrid>
      <w:tr w:rsidR="00D3130A" w14:paraId="20509560" w14:textId="77777777" w:rsidTr="00201AAC">
        <w:trPr>
          <w:jc w:val="center"/>
        </w:trPr>
        <w:tc>
          <w:tcPr>
            <w:tcW w:w="2844" w:type="dxa"/>
          </w:tcPr>
          <w:p w14:paraId="7ABF1FB3" w14:textId="77777777" w:rsidR="00D3130A" w:rsidRDefault="00D3130A" w:rsidP="002C48B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Fecha de entrega</w:t>
            </w:r>
          </w:p>
        </w:tc>
        <w:tc>
          <w:tcPr>
            <w:tcW w:w="2457" w:type="dxa"/>
          </w:tcPr>
          <w:p w14:paraId="11300227" w14:textId="77777777" w:rsidR="00D3130A" w:rsidRDefault="00D3130A" w:rsidP="002C48B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Producto</w:t>
            </w:r>
          </w:p>
        </w:tc>
        <w:tc>
          <w:tcPr>
            <w:tcW w:w="2207" w:type="dxa"/>
          </w:tcPr>
          <w:p w14:paraId="79CF49D6" w14:textId="77777777" w:rsidR="00D3130A" w:rsidRDefault="00D3130A" w:rsidP="002C48B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% de Pago</w:t>
            </w:r>
          </w:p>
        </w:tc>
      </w:tr>
      <w:tr w:rsidR="00D3130A" w14:paraId="7181DDEC" w14:textId="77777777" w:rsidTr="00201AAC">
        <w:trPr>
          <w:jc w:val="center"/>
        </w:trPr>
        <w:tc>
          <w:tcPr>
            <w:tcW w:w="2844" w:type="dxa"/>
          </w:tcPr>
          <w:p w14:paraId="4E7F3673" w14:textId="69A8D0F9" w:rsidR="00D3130A" w:rsidRPr="00201AAC" w:rsidRDefault="006745F4" w:rsidP="00201AAC">
            <w:pPr>
              <w:pStyle w:val="Prrafodelista"/>
              <w:numPr>
                <w:ilvl w:val="0"/>
                <w:numId w:val="11"/>
              </w:numPr>
              <w:ind w:right="-20"/>
              <w:jc w:val="left"/>
              <w:rPr>
                <w:rFonts w:cs="Arial"/>
                <w:color w:val="000000"/>
                <w:szCs w:val="24"/>
                <w:lang w:val="es-BO"/>
              </w:rPr>
            </w:pPr>
            <w:r>
              <w:rPr>
                <w:rFonts w:cs="Arial"/>
                <w:color w:val="000000"/>
                <w:szCs w:val="24"/>
                <w:lang w:val="es-BO"/>
              </w:rPr>
              <w:t>16 de noviembre de 2020</w:t>
            </w:r>
          </w:p>
        </w:tc>
        <w:tc>
          <w:tcPr>
            <w:tcW w:w="2457" w:type="dxa"/>
          </w:tcPr>
          <w:p w14:paraId="08DF9EED" w14:textId="05449699" w:rsidR="00201AAC" w:rsidRDefault="006745F4" w:rsidP="006745F4">
            <w:pPr>
              <w:pStyle w:val="Prrafodelista"/>
              <w:numPr>
                <w:ilvl w:val="0"/>
                <w:numId w:val="11"/>
              </w:num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Plan de rodaje de 6 capítulos con carpeta de producción (locaciones, voces y manipuladores asignados).</w:t>
            </w:r>
          </w:p>
          <w:p w14:paraId="0158CAEC" w14:textId="2E9E4591" w:rsidR="006745F4" w:rsidRPr="00201AAC" w:rsidRDefault="006745F4" w:rsidP="006745F4">
            <w:pPr>
              <w:pStyle w:val="Prrafodelista"/>
              <w:ind w:left="720" w:firstLine="0"/>
              <w:rPr>
                <w:rFonts w:cs="Arial"/>
                <w:bCs/>
                <w:szCs w:val="24"/>
              </w:rPr>
            </w:pPr>
          </w:p>
        </w:tc>
        <w:tc>
          <w:tcPr>
            <w:tcW w:w="2207" w:type="dxa"/>
          </w:tcPr>
          <w:p w14:paraId="216A2263" w14:textId="119A6DF0" w:rsidR="00D3130A" w:rsidRDefault="006745F4" w:rsidP="00201AAC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4</w:t>
            </w:r>
            <w:r w:rsidR="00201AAC">
              <w:rPr>
                <w:rFonts w:cs="Arial"/>
                <w:b/>
                <w:szCs w:val="24"/>
              </w:rPr>
              <w:t>0%</w:t>
            </w:r>
          </w:p>
          <w:p w14:paraId="466D7DDA" w14:textId="63828661" w:rsidR="00201AAC" w:rsidRDefault="00201AAC" w:rsidP="00201AAC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6745F4" w14:paraId="4A3A8D0C" w14:textId="77777777" w:rsidTr="00201AAC">
        <w:trPr>
          <w:jc w:val="center"/>
        </w:trPr>
        <w:tc>
          <w:tcPr>
            <w:tcW w:w="2844" w:type="dxa"/>
          </w:tcPr>
          <w:p w14:paraId="269B48E2" w14:textId="0A240B16" w:rsidR="006745F4" w:rsidRPr="00513A7B" w:rsidRDefault="006745F4" w:rsidP="00201AAC">
            <w:pPr>
              <w:pStyle w:val="Prrafodelista"/>
              <w:numPr>
                <w:ilvl w:val="0"/>
                <w:numId w:val="11"/>
              </w:numPr>
              <w:ind w:right="-20"/>
              <w:jc w:val="left"/>
              <w:rPr>
                <w:rFonts w:cs="Arial"/>
                <w:color w:val="000000"/>
                <w:szCs w:val="24"/>
                <w:lang w:val="es-BO"/>
              </w:rPr>
            </w:pPr>
            <w:r>
              <w:rPr>
                <w:rFonts w:cs="Arial"/>
                <w:color w:val="000000"/>
                <w:szCs w:val="24"/>
                <w:lang w:val="es-BO"/>
              </w:rPr>
              <w:t>18 de diciembre 2020</w:t>
            </w:r>
          </w:p>
        </w:tc>
        <w:tc>
          <w:tcPr>
            <w:tcW w:w="2457" w:type="dxa"/>
          </w:tcPr>
          <w:p w14:paraId="42E82502" w14:textId="77777777" w:rsidR="006745F4" w:rsidRDefault="006745F4" w:rsidP="006745F4">
            <w:pPr>
              <w:pStyle w:val="Prrafodelista"/>
              <w:numPr>
                <w:ilvl w:val="0"/>
                <w:numId w:val="11"/>
              </w:numPr>
              <w:rPr>
                <w:rFonts w:cs="Arial"/>
                <w:bCs/>
                <w:szCs w:val="24"/>
              </w:rPr>
            </w:pPr>
            <w:r w:rsidRPr="00201AAC">
              <w:rPr>
                <w:rFonts w:cs="Arial"/>
                <w:bCs/>
                <w:szCs w:val="24"/>
              </w:rPr>
              <w:t>6 episodios</w:t>
            </w:r>
            <w:r>
              <w:rPr>
                <w:rFonts w:cs="Arial"/>
                <w:bCs/>
                <w:szCs w:val="24"/>
              </w:rPr>
              <w:t xml:space="preserve"> de 10 minutos</w:t>
            </w:r>
            <w:r w:rsidRPr="00201AAC">
              <w:rPr>
                <w:rFonts w:cs="Arial"/>
                <w:bCs/>
                <w:szCs w:val="24"/>
              </w:rPr>
              <w:t xml:space="preserve"> PRIMERA TEMPORADA MIGAFONOS</w:t>
            </w:r>
          </w:p>
          <w:p w14:paraId="5EE0A55A" w14:textId="77777777" w:rsidR="006745F4" w:rsidRDefault="006745F4" w:rsidP="006745F4">
            <w:pPr>
              <w:pStyle w:val="Prrafodelista"/>
              <w:ind w:left="720" w:firstLine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(HD y versión web)</w:t>
            </w:r>
          </w:p>
          <w:p w14:paraId="6B344F8D" w14:textId="77777777" w:rsidR="006745F4" w:rsidRDefault="006745F4" w:rsidP="006745F4">
            <w:pPr>
              <w:pStyle w:val="Prrafodelista"/>
              <w:numPr>
                <w:ilvl w:val="0"/>
                <w:numId w:val="11"/>
              </w:num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Videoclip MIGAFONOS de 2’30’’</w:t>
            </w:r>
          </w:p>
          <w:p w14:paraId="2E47BD07" w14:textId="77777777" w:rsidR="006745F4" w:rsidRPr="00201AAC" w:rsidRDefault="006745F4" w:rsidP="006745F4">
            <w:pPr>
              <w:pStyle w:val="Prrafodelista"/>
              <w:ind w:left="720" w:firstLine="0"/>
              <w:rPr>
                <w:rFonts w:cs="Arial"/>
                <w:bCs/>
                <w:szCs w:val="24"/>
              </w:rPr>
            </w:pPr>
          </w:p>
        </w:tc>
        <w:tc>
          <w:tcPr>
            <w:tcW w:w="2207" w:type="dxa"/>
          </w:tcPr>
          <w:p w14:paraId="112B6E7E" w14:textId="040E5E03" w:rsidR="006745F4" w:rsidRDefault="006745F4" w:rsidP="00201AAC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60%</w:t>
            </w:r>
          </w:p>
        </w:tc>
      </w:tr>
      <w:tr w:rsidR="00D3130A" w14:paraId="74E97C73" w14:textId="77777777" w:rsidTr="00201AAC">
        <w:trPr>
          <w:jc w:val="center"/>
        </w:trPr>
        <w:tc>
          <w:tcPr>
            <w:tcW w:w="5301" w:type="dxa"/>
            <w:gridSpan w:val="2"/>
          </w:tcPr>
          <w:p w14:paraId="73F483EC" w14:textId="77777777" w:rsidR="00D3130A" w:rsidRDefault="00D3130A" w:rsidP="002C48B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TOTAL % PAGO</w:t>
            </w:r>
          </w:p>
        </w:tc>
        <w:tc>
          <w:tcPr>
            <w:tcW w:w="2207" w:type="dxa"/>
          </w:tcPr>
          <w:p w14:paraId="0675EBF3" w14:textId="77777777" w:rsidR="00D3130A" w:rsidRDefault="00D3130A" w:rsidP="002C48B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100%</w:t>
            </w:r>
          </w:p>
        </w:tc>
      </w:tr>
    </w:tbl>
    <w:p w14:paraId="3C584A4E" w14:textId="77777777" w:rsidR="00D3130A" w:rsidRPr="00246101" w:rsidRDefault="00D3130A" w:rsidP="00D3130A">
      <w:pPr>
        <w:rPr>
          <w:rFonts w:cs="Arial"/>
          <w:b/>
          <w:szCs w:val="24"/>
        </w:rPr>
      </w:pPr>
    </w:p>
    <w:p w14:paraId="22275600" w14:textId="77777777" w:rsidR="00D3130A" w:rsidRPr="00246101" w:rsidRDefault="00D3130A" w:rsidP="00D3130A">
      <w:pPr>
        <w:pStyle w:val="Ttulo1"/>
        <w:numPr>
          <w:ilvl w:val="0"/>
          <w:numId w:val="2"/>
        </w:numPr>
        <w:tabs>
          <w:tab w:val="left" w:pos="284"/>
        </w:tabs>
        <w:spacing w:before="116" w:line="276" w:lineRule="auto"/>
        <w:ind w:left="426" w:hanging="426"/>
        <w:jc w:val="left"/>
        <w:rPr>
          <w:rFonts w:cs="Arial"/>
          <w:szCs w:val="24"/>
        </w:rPr>
      </w:pPr>
      <w:r w:rsidRPr="00246101">
        <w:rPr>
          <w:rFonts w:cs="Arial"/>
          <w:szCs w:val="24"/>
        </w:rPr>
        <w:t>Propiedad intelectual, plagio y</w:t>
      </w:r>
      <w:r w:rsidRPr="00246101">
        <w:rPr>
          <w:rFonts w:cs="Arial"/>
          <w:spacing w:val="-9"/>
          <w:szCs w:val="24"/>
        </w:rPr>
        <w:t xml:space="preserve"> </w:t>
      </w:r>
      <w:r w:rsidRPr="00246101">
        <w:rPr>
          <w:rFonts w:cs="Arial"/>
          <w:szCs w:val="24"/>
        </w:rPr>
        <w:t>confidencialidad</w:t>
      </w:r>
    </w:p>
    <w:p w14:paraId="5A1AF24C" w14:textId="5012AEC9" w:rsidR="00D3130A" w:rsidRPr="00246101" w:rsidRDefault="00D3130A" w:rsidP="00D3130A">
      <w:pPr>
        <w:pStyle w:val="Textoindependiente"/>
        <w:spacing w:before="155" w:line="276" w:lineRule="auto"/>
        <w:ind w:left="0" w:right="360"/>
        <w:rPr>
          <w:rFonts w:cs="Arial"/>
          <w:szCs w:val="24"/>
        </w:rPr>
      </w:pPr>
      <w:r w:rsidRPr="00246101">
        <w:rPr>
          <w:rFonts w:cs="Arial"/>
          <w:w w:val="99"/>
          <w:szCs w:val="24"/>
        </w:rPr>
        <w:t>El</w:t>
      </w:r>
      <w:r w:rsidRPr="00246101">
        <w:rPr>
          <w:rFonts w:cs="Arial"/>
          <w:spacing w:val="-2"/>
          <w:szCs w:val="24"/>
        </w:rPr>
        <w:t xml:space="preserve"> </w:t>
      </w:r>
      <w:r w:rsidRPr="00246101">
        <w:rPr>
          <w:rFonts w:cs="Arial"/>
          <w:spacing w:val="-1"/>
          <w:szCs w:val="24"/>
        </w:rPr>
        <w:t>mate</w:t>
      </w:r>
      <w:r w:rsidRPr="00246101">
        <w:rPr>
          <w:rFonts w:cs="Arial"/>
          <w:spacing w:val="-2"/>
          <w:szCs w:val="24"/>
        </w:rPr>
        <w:t>r</w:t>
      </w:r>
      <w:r w:rsidRPr="00246101">
        <w:rPr>
          <w:rFonts w:cs="Arial"/>
          <w:spacing w:val="1"/>
          <w:szCs w:val="24"/>
        </w:rPr>
        <w:t>i</w:t>
      </w:r>
      <w:r w:rsidRPr="00246101">
        <w:rPr>
          <w:rFonts w:cs="Arial"/>
          <w:spacing w:val="-3"/>
          <w:szCs w:val="24"/>
        </w:rPr>
        <w:t>a</w:t>
      </w:r>
      <w:r w:rsidRPr="00246101">
        <w:rPr>
          <w:rFonts w:cs="Arial"/>
          <w:szCs w:val="24"/>
        </w:rPr>
        <w:t>l</w:t>
      </w:r>
      <w:r w:rsidRPr="00246101">
        <w:rPr>
          <w:rFonts w:cs="Arial"/>
          <w:spacing w:val="-3"/>
          <w:szCs w:val="24"/>
        </w:rPr>
        <w:t xml:space="preserve"> </w:t>
      </w:r>
      <w:r w:rsidRPr="00246101">
        <w:rPr>
          <w:rFonts w:cs="Arial"/>
          <w:spacing w:val="-1"/>
          <w:szCs w:val="24"/>
        </w:rPr>
        <w:t>p</w:t>
      </w:r>
      <w:r w:rsidRPr="00246101">
        <w:rPr>
          <w:rFonts w:cs="Arial"/>
          <w:spacing w:val="1"/>
          <w:szCs w:val="24"/>
        </w:rPr>
        <w:t>r</w:t>
      </w:r>
      <w:r w:rsidRPr="00246101">
        <w:rPr>
          <w:rFonts w:cs="Arial"/>
          <w:szCs w:val="24"/>
        </w:rPr>
        <w:t>o</w:t>
      </w:r>
      <w:r w:rsidRPr="00246101">
        <w:rPr>
          <w:rFonts w:cs="Arial"/>
          <w:spacing w:val="-1"/>
          <w:szCs w:val="24"/>
        </w:rPr>
        <w:t>d</w:t>
      </w:r>
      <w:r w:rsidRPr="00246101">
        <w:rPr>
          <w:rFonts w:cs="Arial"/>
          <w:spacing w:val="-3"/>
          <w:szCs w:val="24"/>
        </w:rPr>
        <w:t>u</w:t>
      </w:r>
      <w:r w:rsidRPr="00246101">
        <w:rPr>
          <w:rFonts w:cs="Arial"/>
          <w:spacing w:val="-2"/>
          <w:szCs w:val="24"/>
        </w:rPr>
        <w:t>c</w:t>
      </w:r>
      <w:r w:rsidRPr="00246101">
        <w:rPr>
          <w:rFonts w:cs="Arial"/>
          <w:spacing w:val="1"/>
          <w:szCs w:val="24"/>
        </w:rPr>
        <w:t>i</w:t>
      </w:r>
      <w:r w:rsidRPr="00246101">
        <w:rPr>
          <w:rFonts w:cs="Arial"/>
          <w:spacing w:val="-1"/>
          <w:szCs w:val="24"/>
        </w:rPr>
        <w:t>d</w:t>
      </w:r>
      <w:r w:rsidRPr="00246101">
        <w:rPr>
          <w:rFonts w:cs="Arial"/>
          <w:szCs w:val="24"/>
        </w:rPr>
        <w:t>o</w:t>
      </w:r>
      <w:r w:rsidRPr="00246101">
        <w:rPr>
          <w:rFonts w:cs="Arial"/>
          <w:spacing w:val="-4"/>
          <w:szCs w:val="24"/>
        </w:rPr>
        <w:t xml:space="preserve"> </w:t>
      </w:r>
      <w:r w:rsidRPr="00246101">
        <w:rPr>
          <w:rFonts w:cs="Arial"/>
          <w:spacing w:val="-1"/>
          <w:szCs w:val="24"/>
        </w:rPr>
        <w:t>b</w:t>
      </w:r>
      <w:r w:rsidRPr="00246101">
        <w:rPr>
          <w:rFonts w:cs="Arial"/>
          <w:szCs w:val="24"/>
        </w:rPr>
        <w:t>ajo</w:t>
      </w:r>
      <w:r w:rsidRPr="00246101">
        <w:rPr>
          <w:rFonts w:cs="Arial"/>
          <w:spacing w:val="-4"/>
          <w:szCs w:val="24"/>
        </w:rPr>
        <w:t xml:space="preserve"> </w:t>
      </w:r>
      <w:r w:rsidRPr="00246101">
        <w:rPr>
          <w:rFonts w:cs="Arial"/>
          <w:szCs w:val="24"/>
        </w:rPr>
        <w:t>est</w:t>
      </w:r>
      <w:r w:rsidRPr="00246101">
        <w:rPr>
          <w:rFonts w:cs="Arial"/>
          <w:spacing w:val="-4"/>
          <w:szCs w:val="24"/>
        </w:rPr>
        <w:t>o</w:t>
      </w:r>
      <w:r w:rsidRPr="00246101">
        <w:rPr>
          <w:rFonts w:cs="Arial"/>
          <w:szCs w:val="24"/>
        </w:rPr>
        <w:t>s</w:t>
      </w:r>
      <w:r w:rsidRPr="00246101">
        <w:rPr>
          <w:rFonts w:cs="Arial"/>
          <w:spacing w:val="-3"/>
          <w:szCs w:val="24"/>
        </w:rPr>
        <w:t xml:space="preserve"> </w:t>
      </w:r>
      <w:r w:rsidRPr="00246101">
        <w:rPr>
          <w:rFonts w:cs="Arial"/>
          <w:szCs w:val="24"/>
        </w:rPr>
        <w:t>tér</w:t>
      </w:r>
      <w:r w:rsidRPr="00246101">
        <w:rPr>
          <w:rFonts w:cs="Arial"/>
          <w:spacing w:val="-1"/>
          <w:szCs w:val="24"/>
        </w:rPr>
        <w:t>m</w:t>
      </w:r>
      <w:r w:rsidRPr="00246101">
        <w:rPr>
          <w:rFonts w:cs="Arial"/>
          <w:spacing w:val="1"/>
          <w:szCs w:val="24"/>
        </w:rPr>
        <w:t>i</w:t>
      </w:r>
      <w:r w:rsidRPr="00246101">
        <w:rPr>
          <w:rFonts w:cs="Arial"/>
          <w:szCs w:val="24"/>
        </w:rPr>
        <w:t>n</w:t>
      </w:r>
      <w:r w:rsidRPr="00246101">
        <w:rPr>
          <w:rFonts w:cs="Arial"/>
          <w:spacing w:val="-4"/>
          <w:szCs w:val="24"/>
        </w:rPr>
        <w:t>o</w:t>
      </w:r>
      <w:r w:rsidRPr="00246101">
        <w:rPr>
          <w:rFonts w:cs="Arial"/>
          <w:szCs w:val="24"/>
        </w:rPr>
        <w:t>s</w:t>
      </w:r>
      <w:r w:rsidRPr="00246101">
        <w:rPr>
          <w:rFonts w:cs="Arial"/>
          <w:spacing w:val="-3"/>
          <w:szCs w:val="24"/>
        </w:rPr>
        <w:t xml:space="preserve"> </w:t>
      </w:r>
      <w:r w:rsidRPr="00246101">
        <w:rPr>
          <w:rFonts w:cs="Arial"/>
          <w:spacing w:val="-1"/>
          <w:szCs w:val="24"/>
        </w:rPr>
        <w:t>d</w:t>
      </w:r>
      <w:r w:rsidRPr="00246101">
        <w:rPr>
          <w:rFonts w:cs="Arial"/>
          <w:szCs w:val="24"/>
        </w:rPr>
        <w:t>e</w:t>
      </w:r>
      <w:r w:rsidRPr="00246101">
        <w:rPr>
          <w:rFonts w:cs="Arial"/>
          <w:spacing w:val="-3"/>
          <w:szCs w:val="24"/>
        </w:rPr>
        <w:t xml:space="preserve"> </w:t>
      </w:r>
      <w:r w:rsidRPr="00246101">
        <w:rPr>
          <w:rFonts w:cs="Arial"/>
          <w:szCs w:val="24"/>
        </w:rPr>
        <w:t>ref</w:t>
      </w:r>
      <w:r w:rsidRPr="00246101">
        <w:rPr>
          <w:rFonts w:cs="Arial"/>
          <w:spacing w:val="-2"/>
          <w:szCs w:val="24"/>
        </w:rPr>
        <w:t>e</w:t>
      </w:r>
      <w:r w:rsidRPr="00246101">
        <w:rPr>
          <w:rFonts w:cs="Arial"/>
          <w:szCs w:val="24"/>
        </w:rPr>
        <w:t>re</w:t>
      </w:r>
      <w:r w:rsidRPr="00246101">
        <w:rPr>
          <w:rFonts w:cs="Arial"/>
          <w:spacing w:val="-3"/>
          <w:szCs w:val="24"/>
        </w:rPr>
        <w:t>n</w:t>
      </w:r>
      <w:r w:rsidRPr="00246101">
        <w:rPr>
          <w:rFonts w:cs="Arial"/>
          <w:spacing w:val="-2"/>
          <w:szCs w:val="24"/>
        </w:rPr>
        <w:t>c</w:t>
      </w:r>
      <w:r w:rsidRPr="00246101">
        <w:rPr>
          <w:rFonts w:cs="Arial"/>
          <w:spacing w:val="1"/>
          <w:szCs w:val="24"/>
        </w:rPr>
        <w:t>i</w:t>
      </w:r>
      <w:r w:rsidRPr="00246101">
        <w:rPr>
          <w:rFonts w:cs="Arial"/>
          <w:spacing w:val="-1"/>
          <w:szCs w:val="24"/>
        </w:rPr>
        <w:t>a</w:t>
      </w:r>
      <w:r w:rsidRPr="00246101">
        <w:rPr>
          <w:rFonts w:cs="Arial"/>
          <w:szCs w:val="24"/>
        </w:rPr>
        <w:t>,</w:t>
      </w:r>
      <w:r w:rsidRPr="00246101">
        <w:rPr>
          <w:rFonts w:cs="Arial"/>
          <w:spacing w:val="-4"/>
          <w:szCs w:val="24"/>
        </w:rPr>
        <w:t xml:space="preserve"> </w:t>
      </w:r>
      <w:r w:rsidRPr="00246101">
        <w:rPr>
          <w:rFonts w:cs="Arial"/>
          <w:szCs w:val="24"/>
        </w:rPr>
        <w:t>tal</w:t>
      </w:r>
      <w:r w:rsidRPr="00246101">
        <w:rPr>
          <w:rFonts w:cs="Arial"/>
          <w:spacing w:val="-3"/>
          <w:szCs w:val="24"/>
        </w:rPr>
        <w:t xml:space="preserve"> </w:t>
      </w:r>
      <w:r w:rsidRPr="00246101">
        <w:rPr>
          <w:rFonts w:cs="Arial"/>
          <w:szCs w:val="24"/>
        </w:rPr>
        <w:t>co</w:t>
      </w:r>
      <w:r w:rsidRPr="00246101">
        <w:rPr>
          <w:rFonts w:cs="Arial"/>
          <w:spacing w:val="-2"/>
          <w:szCs w:val="24"/>
        </w:rPr>
        <w:t>m</w:t>
      </w:r>
      <w:r w:rsidRPr="00246101">
        <w:rPr>
          <w:rFonts w:cs="Arial"/>
          <w:szCs w:val="24"/>
        </w:rPr>
        <w:t>o</w:t>
      </w:r>
      <w:r w:rsidRPr="00246101">
        <w:rPr>
          <w:rFonts w:cs="Arial"/>
          <w:spacing w:val="-4"/>
          <w:szCs w:val="24"/>
        </w:rPr>
        <w:t xml:space="preserve"> </w:t>
      </w:r>
      <w:r w:rsidRPr="00246101">
        <w:rPr>
          <w:rFonts w:cs="Arial"/>
          <w:szCs w:val="24"/>
        </w:rPr>
        <w:t>es</w:t>
      </w:r>
      <w:r w:rsidRPr="00246101">
        <w:rPr>
          <w:rFonts w:cs="Arial"/>
          <w:spacing w:val="-2"/>
          <w:szCs w:val="24"/>
        </w:rPr>
        <w:t>c</w:t>
      </w:r>
      <w:r w:rsidRPr="00246101">
        <w:rPr>
          <w:rFonts w:cs="Arial"/>
          <w:szCs w:val="24"/>
        </w:rPr>
        <w:t>r</w:t>
      </w:r>
      <w:r w:rsidRPr="00246101">
        <w:rPr>
          <w:rFonts w:cs="Arial"/>
          <w:spacing w:val="1"/>
          <w:szCs w:val="24"/>
        </w:rPr>
        <w:t>i</w:t>
      </w:r>
      <w:r w:rsidRPr="00246101">
        <w:rPr>
          <w:rFonts w:cs="Arial"/>
          <w:szCs w:val="24"/>
        </w:rPr>
        <w:t>t</w:t>
      </w:r>
      <w:r w:rsidRPr="00246101">
        <w:rPr>
          <w:rFonts w:cs="Arial"/>
          <w:spacing w:val="-2"/>
          <w:szCs w:val="24"/>
        </w:rPr>
        <w:t>o</w:t>
      </w:r>
      <w:r w:rsidRPr="00246101">
        <w:rPr>
          <w:rFonts w:cs="Arial"/>
          <w:szCs w:val="24"/>
        </w:rPr>
        <w:t>s,</w:t>
      </w:r>
      <w:r w:rsidRPr="00246101">
        <w:rPr>
          <w:rFonts w:cs="Arial"/>
          <w:spacing w:val="-5"/>
          <w:szCs w:val="24"/>
        </w:rPr>
        <w:t xml:space="preserve"> </w:t>
      </w:r>
      <w:r w:rsidRPr="00246101">
        <w:rPr>
          <w:rFonts w:cs="Arial"/>
          <w:szCs w:val="24"/>
        </w:rPr>
        <w:t>gr</w:t>
      </w:r>
      <w:r w:rsidRPr="00246101">
        <w:rPr>
          <w:rFonts w:cs="Arial"/>
          <w:spacing w:val="-3"/>
          <w:szCs w:val="24"/>
        </w:rPr>
        <w:t>á</w:t>
      </w:r>
      <w:r w:rsidRPr="00246101">
        <w:rPr>
          <w:rFonts w:cs="Arial"/>
          <w:szCs w:val="24"/>
        </w:rPr>
        <w:t>f</w:t>
      </w:r>
      <w:r w:rsidRPr="00246101">
        <w:rPr>
          <w:rFonts w:cs="Arial"/>
          <w:spacing w:val="-1"/>
          <w:szCs w:val="24"/>
        </w:rPr>
        <w:t>i</w:t>
      </w:r>
      <w:r w:rsidRPr="00246101">
        <w:rPr>
          <w:rFonts w:cs="Arial"/>
          <w:szCs w:val="24"/>
        </w:rPr>
        <w:t>co</w:t>
      </w:r>
      <w:r w:rsidRPr="00246101">
        <w:rPr>
          <w:rFonts w:cs="Arial"/>
          <w:spacing w:val="-3"/>
          <w:szCs w:val="24"/>
        </w:rPr>
        <w:t>s</w:t>
      </w:r>
      <w:r w:rsidRPr="00246101">
        <w:rPr>
          <w:rFonts w:cs="Arial"/>
          <w:szCs w:val="24"/>
        </w:rPr>
        <w:t xml:space="preserve">, </w:t>
      </w:r>
      <w:proofErr w:type="gramStart"/>
      <w:r w:rsidRPr="00246101">
        <w:rPr>
          <w:rFonts w:cs="Arial"/>
          <w:spacing w:val="-1"/>
          <w:szCs w:val="24"/>
        </w:rPr>
        <w:t>m</w:t>
      </w:r>
      <w:r w:rsidRPr="00246101">
        <w:rPr>
          <w:rFonts w:cs="Arial"/>
          <w:szCs w:val="24"/>
        </w:rPr>
        <w:t>ed</w:t>
      </w:r>
      <w:r w:rsidRPr="00246101">
        <w:rPr>
          <w:rFonts w:cs="Arial"/>
          <w:spacing w:val="1"/>
          <w:szCs w:val="24"/>
        </w:rPr>
        <w:t>i</w:t>
      </w:r>
      <w:r w:rsidRPr="00246101">
        <w:rPr>
          <w:rFonts w:cs="Arial"/>
          <w:spacing w:val="-4"/>
          <w:szCs w:val="24"/>
        </w:rPr>
        <w:t>o</w:t>
      </w:r>
      <w:r w:rsidRPr="00246101">
        <w:rPr>
          <w:rFonts w:cs="Arial"/>
          <w:szCs w:val="24"/>
        </w:rPr>
        <w:t xml:space="preserve">s </w:t>
      </w:r>
      <w:r w:rsidRPr="00246101">
        <w:rPr>
          <w:rFonts w:cs="Arial"/>
          <w:spacing w:val="22"/>
          <w:szCs w:val="24"/>
        </w:rPr>
        <w:t xml:space="preserve"> </w:t>
      </w:r>
      <w:r w:rsidRPr="00246101">
        <w:rPr>
          <w:rFonts w:cs="Arial"/>
          <w:spacing w:val="-1"/>
          <w:szCs w:val="24"/>
        </w:rPr>
        <w:t>magn</w:t>
      </w:r>
      <w:r w:rsidRPr="00246101">
        <w:rPr>
          <w:rFonts w:cs="Arial"/>
          <w:szCs w:val="24"/>
        </w:rPr>
        <w:t>é</w:t>
      </w:r>
      <w:r w:rsidRPr="00246101">
        <w:rPr>
          <w:rFonts w:cs="Arial"/>
          <w:spacing w:val="-3"/>
          <w:szCs w:val="24"/>
        </w:rPr>
        <w:t>t</w:t>
      </w:r>
      <w:r w:rsidRPr="00246101">
        <w:rPr>
          <w:rFonts w:cs="Arial"/>
          <w:spacing w:val="-1"/>
          <w:szCs w:val="24"/>
        </w:rPr>
        <w:t>i</w:t>
      </w:r>
      <w:r w:rsidRPr="00246101">
        <w:rPr>
          <w:rFonts w:cs="Arial"/>
          <w:szCs w:val="24"/>
        </w:rPr>
        <w:t>cos</w:t>
      </w:r>
      <w:proofErr w:type="gramEnd"/>
      <w:r w:rsidRPr="00246101">
        <w:rPr>
          <w:rFonts w:cs="Arial"/>
          <w:szCs w:val="24"/>
        </w:rPr>
        <w:t xml:space="preserve"> </w:t>
      </w:r>
      <w:r w:rsidRPr="00246101">
        <w:rPr>
          <w:rFonts w:cs="Arial"/>
          <w:spacing w:val="22"/>
          <w:szCs w:val="24"/>
        </w:rPr>
        <w:t xml:space="preserve"> </w:t>
      </w:r>
      <w:r w:rsidRPr="00246101">
        <w:rPr>
          <w:rFonts w:cs="Arial"/>
          <w:szCs w:val="24"/>
        </w:rPr>
        <w:t xml:space="preserve">y </w:t>
      </w:r>
      <w:r w:rsidRPr="00246101">
        <w:rPr>
          <w:rFonts w:cs="Arial"/>
          <w:spacing w:val="21"/>
          <w:szCs w:val="24"/>
        </w:rPr>
        <w:t xml:space="preserve"> </w:t>
      </w:r>
      <w:r w:rsidRPr="00246101">
        <w:rPr>
          <w:rFonts w:cs="Arial"/>
          <w:spacing w:val="-1"/>
          <w:szCs w:val="24"/>
        </w:rPr>
        <w:t>d</w:t>
      </w:r>
      <w:r w:rsidRPr="00246101">
        <w:rPr>
          <w:rFonts w:cs="Arial"/>
          <w:spacing w:val="1"/>
          <w:szCs w:val="24"/>
        </w:rPr>
        <w:t>i</w:t>
      </w:r>
      <w:r w:rsidRPr="00246101">
        <w:rPr>
          <w:rFonts w:cs="Arial"/>
          <w:szCs w:val="24"/>
        </w:rPr>
        <w:t>g</w:t>
      </w:r>
      <w:r w:rsidRPr="00246101">
        <w:rPr>
          <w:rFonts w:cs="Arial"/>
          <w:spacing w:val="1"/>
          <w:szCs w:val="24"/>
        </w:rPr>
        <w:t>i</w:t>
      </w:r>
      <w:r w:rsidRPr="00246101">
        <w:rPr>
          <w:rFonts w:cs="Arial"/>
          <w:spacing w:val="-3"/>
          <w:szCs w:val="24"/>
        </w:rPr>
        <w:t>t</w:t>
      </w:r>
      <w:r w:rsidRPr="00246101">
        <w:rPr>
          <w:rFonts w:cs="Arial"/>
          <w:spacing w:val="-1"/>
          <w:szCs w:val="24"/>
        </w:rPr>
        <w:t>ales</w:t>
      </w:r>
      <w:r w:rsidRPr="00246101">
        <w:rPr>
          <w:rFonts w:cs="Arial"/>
          <w:szCs w:val="24"/>
        </w:rPr>
        <w:t xml:space="preserve">, </w:t>
      </w:r>
      <w:r w:rsidRPr="00246101">
        <w:rPr>
          <w:rFonts w:cs="Arial"/>
          <w:spacing w:val="21"/>
          <w:szCs w:val="24"/>
        </w:rPr>
        <w:t xml:space="preserve"> </w:t>
      </w:r>
      <w:r w:rsidRPr="00246101">
        <w:rPr>
          <w:rFonts w:cs="Arial"/>
          <w:szCs w:val="24"/>
        </w:rPr>
        <w:t xml:space="preserve">y </w:t>
      </w:r>
      <w:r w:rsidRPr="00246101">
        <w:rPr>
          <w:rFonts w:cs="Arial"/>
          <w:spacing w:val="21"/>
          <w:szCs w:val="24"/>
        </w:rPr>
        <w:t xml:space="preserve"> </w:t>
      </w:r>
      <w:r w:rsidRPr="00246101">
        <w:rPr>
          <w:rFonts w:cs="Arial"/>
          <w:spacing w:val="-1"/>
          <w:szCs w:val="24"/>
        </w:rPr>
        <w:t>demá</w:t>
      </w:r>
      <w:r w:rsidRPr="00246101">
        <w:rPr>
          <w:rFonts w:cs="Arial"/>
          <w:szCs w:val="24"/>
        </w:rPr>
        <w:t xml:space="preserve">s </w:t>
      </w:r>
      <w:r w:rsidRPr="00246101">
        <w:rPr>
          <w:rFonts w:cs="Arial"/>
          <w:spacing w:val="22"/>
          <w:szCs w:val="24"/>
        </w:rPr>
        <w:t xml:space="preserve"> </w:t>
      </w:r>
      <w:r w:rsidRPr="00246101">
        <w:rPr>
          <w:rFonts w:cs="Arial"/>
          <w:spacing w:val="-1"/>
          <w:szCs w:val="24"/>
        </w:rPr>
        <w:t>do</w:t>
      </w:r>
      <w:r w:rsidRPr="00246101">
        <w:rPr>
          <w:rFonts w:cs="Arial"/>
          <w:szCs w:val="24"/>
        </w:rPr>
        <w:t>cu</w:t>
      </w:r>
      <w:r w:rsidRPr="00246101">
        <w:rPr>
          <w:rFonts w:cs="Arial"/>
          <w:spacing w:val="-3"/>
          <w:szCs w:val="24"/>
        </w:rPr>
        <w:t>m</w:t>
      </w:r>
      <w:r w:rsidRPr="00246101">
        <w:rPr>
          <w:rFonts w:cs="Arial"/>
          <w:szCs w:val="24"/>
        </w:rPr>
        <w:t>ent</w:t>
      </w:r>
      <w:r w:rsidRPr="00246101">
        <w:rPr>
          <w:rFonts w:cs="Arial"/>
          <w:spacing w:val="-3"/>
          <w:szCs w:val="24"/>
        </w:rPr>
        <w:t>a</w:t>
      </w:r>
      <w:r w:rsidRPr="00246101">
        <w:rPr>
          <w:rFonts w:cs="Arial"/>
          <w:szCs w:val="24"/>
        </w:rPr>
        <w:t>c</w:t>
      </w:r>
      <w:r w:rsidRPr="00246101">
        <w:rPr>
          <w:rFonts w:cs="Arial"/>
          <w:spacing w:val="1"/>
          <w:szCs w:val="24"/>
        </w:rPr>
        <w:t>i</w:t>
      </w:r>
      <w:r w:rsidRPr="00246101">
        <w:rPr>
          <w:rFonts w:cs="Arial"/>
          <w:szCs w:val="24"/>
        </w:rPr>
        <w:t xml:space="preserve">ón </w:t>
      </w:r>
      <w:r w:rsidRPr="00246101">
        <w:rPr>
          <w:rFonts w:cs="Arial"/>
          <w:spacing w:val="21"/>
          <w:szCs w:val="24"/>
        </w:rPr>
        <w:t xml:space="preserve"> </w:t>
      </w:r>
      <w:r w:rsidRPr="00246101">
        <w:rPr>
          <w:rFonts w:cs="Arial"/>
          <w:spacing w:val="-3"/>
          <w:szCs w:val="24"/>
        </w:rPr>
        <w:t>g</w:t>
      </w:r>
      <w:r w:rsidRPr="00246101">
        <w:rPr>
          <w:rFonts w:cs="Arial"/>
          <w:szCs w:val="24"/>
        </w:rPr>
        <w:t>e</w:t>
      </w:r>
      <w:r w:rsidRPr="00246101">
        <w:rPr>
          <w:rFonts w:cs="Arial"/>
          <w:spacing w:val="-3"/>
          <w:szCs w:val="24"/>
        </w:rPr>
        <w:t>n</w:t>
      </w:r>
      <w:r w:rsidRPr="00246101">
        <w:rPr>
          <w:rFonts w:cs="Arial"/>
          <w:szCs w:val="24"/>
        </w:rPr>
        <w:t>e</w:t>
      </w:r>
      <w:r w:rsidRPr="00246101">
        <w:rPr>
          <w:rFonts w:cs="Arial"/>
          <w:spacing w:val="1"/>
          <w:szCs w:val="24"/>
        </w:rPr>
        <w:t>r</w:t>
      </w:r>
      <w:r w:rsidRPr="00246101">
        <w:rPr>
          <w:rFonts w:cs="Arial"/>
          <w:spacing w:val="-1"/>
          <w:szCs w:val="24"/>
        </w:rPr>
        <w:t>a</w:t>
      </w:r>
      <w:r w:rsidRPr="00246101">
        <w:rPr>
          <w:rFonts w:cs="Arial"/>
          <w:spacing w:val="-3"/>
          <w:szCs w:val="24"/>
        </w:rPr>
        <w:t>d</w:t>
      </w:r>
      <w:r w:rsidRPr="00246101">
        <w:rPr>
          <w:rFonts w:cs="Arial"/>
          <w:szCs w:val="24"/>
        </w:rPr>
        <w:t xml:space="preserve">a </w:t>
      </w:r>
      <w:r w:rsidRPr="00246101">
        <w:rPr>
          <w:rFonts w:cs="Arial"/>
          <w:spacing w:val="22"/>
          <w:szCs w:val="24"/>
        </w:rPr>
        <w:t xml:space="preserve"> </w:t>
      </w:r>
      <w:r w:rsidRPr="00246101">
        <w:rPr>
          <w:rFonts w:cs="Arial"/>
          <w:szCs w:val="24"/>
        </w:rPr>
        <w:t>s</w:t>
      </w:r>
      <w:r w:rsidRPr="00246101">
        <w:rPr>
          <w:rFonts w:cs="Arial"/>
          <w:spacing w:val="-2"/>
          <w:szCs w:val="24"/>
        </w:rPr>
        <w:t>e</w:t>
      </w:r>
      <w:r w:rsidRPr="00246101">
        <w:rPr>
          <w:rFonts w:cs="Arial"/>
          <w:szCs w:val="24"/>
        </w:rPr>
        <w:t xml:space="preserve">rá </w:t>
      </w:r>
      <w:r w:rsidRPr="00246101">
        <w:rPr>
          <w:rFonts w:cs="Arial"/>
          <w:spacing w:val="22"/>
          <w:szCs w:val="24"/>
        </w:rPr>
        <w:t xml:space="preserve"> </w:t>
      </w:r>
      <w:r w:rsidRPr="00246101">
        <w:rPr>
          <w:rFonts w:cs="Arial"/>
          <w:spacing w:val="-3"/>
          <w:szCs w:val="24"/>
        </w:rPr>
        <w:t>d</w:t>
      </w:r>
      <w:r w:rsidRPr="00246101">
        <w:rPr>
          <w:rFonts w:cs="Arial"/>
          <w:szCs w:val="24"/>
        </w:rPr>
        <w:t xml:space="preserve">e </w:t>
      </w:r>
      <w:r w:rsidRPr="00246101">
        <w:rPr>
          <w:rFonts w:cs="Arial"/>
          <w:spacing w:val="-1"/>
          <w:szCs w:val="24"/>
        </w:rPr>
        <w:t>p</w:t>
      </w:r>
      <w:r w:rsidRPr="00246101">
        <w:rPr>
          <w:rFonts w:cs="Arial"/>
          <w:spacing w:val="1"/>
          <w:szCs w:val="24"/>
        </w:rPr>
        <w:t>r</w:t>
      </w:r>
      <w:r w:rsidRPr="00246101">
        <w:rPr>
          <w:rFonts w:cs="Arial"/>
          <w:szCs w:val="24"/>
        </w:rPr>
        <w:t>o</w:t>
      </w:r>
      <w:r w:rsidRPr="00246101">
        <w:rPr>
          <w:rFonts w:cs="Arial"/>
          <w:spacing w:val="-3"/>
          <w:szCs w:val="24"/>
        </w:rPr>
        <w:t>p</w:t>
      </w:r>
      <w:r w:rsidRPr="00246101">
        <w:rPr>
          <w:rFonts w:cs="Arial"/>
          <w:spacing w:val="1"/>
          <w:szCs w:val="24"/>
        </w:rPr>
        <w:t>i</w:t>
      </w:r>
      <w:r w:rsidRPr="00246101">
        <w:rPr>
          <w:rFonts w:cs="Arial"/>
          <w:spacing w:val="-2"/>
          <w:szCs w:val="24"/>
        </w:rPr>
        <w:t>e</w:t>
      </w:r>
      <w:r w:rsidRPr="00246101">
        <w:rPr>
          <w:rFonts w:cs="Arial"/>
          <w:spacing w:val="-1"/>
          <w:szCs w:val="24"/>
        </w:rPr>
        <w:t>da</w:t>
      </w:r>
      <w:r w:rsidRPr="00246101">
        <w:rPr>
          <w:rFonts w:cs="Arial"/>
          <w:szCs w:val="24"/>
        </w:rPr>
        <w:t>d</w:t>
      </w:r>
      <w:r w:rsidRPr="00246101">
        <w:rPr>
          <w:rFonts w:cs="Arial"/>
          <w:spacing w:val="6"/>
          <w:szCs w:val="24"/>
        </w:rPr>
        <w:t xml:space="preserve"> </w:t>
      </w:r>
      <w:r w:rsidRPr="00246101">
        <w:rPr>
          <w:rFonts w:cs="Arial"/>
          <w:szCs w:val="24"/>
        </w:rPr>
        <w:t>ex</w:t>
      </w:r>
      <w:r w:rsidRPr="00246101">
        <w:rPr>
          <w:rFonts w:cs="Arial"/>
          <w:spacing w:val="-2"/>
          <w:szCs w:val="24"/>
        </w:rPr>
        <w:t>c</w:t>
      </w:r>
      <w:r w:rsidRPr="00246101">
        <w:rPr>
          <w:rFonts w:cs="Arial"/>
          <w:spacing w:val="1"/>
          <w:szCs w:val="24"/>
        </w:rPr>
        <w:t>l</w:t>
      </w:r>
      <w:r w:rsidRPr="00246101">
        <w:rPr>
          <w:rFonts w:cs="Arial"/>
          <w:spacing w:val="-3"/>
          <w:szCs w:val="24"/>
        </w:rPr>
        <w:t>u</w:t>
      </w:r>
      <w:r w:rsidRPr="00246101">
        <w:rPr>
          <w:rFonts w:cs="Arial"/>
          <w:szCs w:val="24"/>
        </w:rPr>
        <w:t>s</w:t>
      </w:r>
      <w:r w:rsidRPr="00246101">
        <w:rPr>
          <w:rFonts w:cs="Arial"/>
          <w:spacing w:val="-1"/>
          <w:szCs w:val="24"/>
        </w:rPr>
        <w:t>iv</w:t>
      </w:r>
      <w:r w:rsidRPr="00246101">
        <w:rPr>
          <w:rFonts w:cs="Arial"/>
          <w:szCs w:val="24"/>
        </w:rPr>
        <w:t>a</w:t>
      </w:r>
      <w:r w:rsidRPr="00246101">
        <w:rPr>
          <w:rFonts w:cs="Arial"/>
          <w:spacing w:val="8"/>
          <w:szCs w:val="24"/>
        </w:rPr>
        <w:t xml:space="preserve"> </w:t>
      </w:r>
      <w:r>
        <w:rPr>
          <w:rFonts w:cs="Arial"/>
          <w:spacing w:val="-3"/>
          <w:szCs w:val="24"/>
        </w:rPr>
        <w:t>del Movimiento de Integración Gastronómico Alimentario</w:t>
      </w:r>
      <w:r w:rsidRPr="00246101">
        <w:rPr>
          <w:rFonts w:cs="Arial"/>
          <w:szCs w:val="24"/>
        </w:rPr>
        <w:t>,</w:t>
      </w:r>
      <w:r w:rsidRPr="00246101">
        <w:rPr>
          <w:rFonts w:cs="Arial"/>
          <w:spacing w:val="7"/>
          <w:szCs w:val="24"/>
        </w:rPr>
        <w:t xml:space="preserve"> </w:t>
      </w:r>
      <w:r w:rsidRPr="00246101">
        <w:rPr>
          <w:rFonts w:cs="Arial"/>
          <w:spacing w:val="1"/>
          <w:szCs w:val="24"/>
        </w:rPr>
        <w:t>i</w:t>
      </w:r>
      <w:r w:rsidRPr="00246101">
        <w:rPr>
          <w:rFonts w:cs="Arial"/>
          <w:szCs w:val="24"/>
        </w:rPr>
        <w:t>nst</w:t>
      </w:r>
      <w:r w:rsidRPr="00246101">
        <w:rPr>
          <w:rFonts w:cs="Arial"/>
          <w:spacing w:val="1"/>
          <w:szCs w:val="24"/>
        </w:rPr>
        <w:t>i</w:t>
      </w:r>
      <w:r w:rsidRPr="00246101">
        <w:rPr>
          <w:rFonts w:cs="Arial"/>
          <w:szCs w:val="24"/>
        </w:rPr>
        <w:t>t</w:t>
      </w:r>
      <w:r w:rsidRPr="00246101">
        <w:rPr>
          <w:rFonts w:cs="Arial"/>
          <w:spacing w:val="-3"/>
          <w:szCs w:val="24"/>
        </w:rPr>
        <w:t>u</w:t>
      </w:r>
      <w:r w:rsidRPr="00246101">
        <w:rPr>
          <w:rFonts w:cs="Arial"/>
          <w:spacing w:val="-2"/>
          <w:szCs w:val="24"/>
        </w:rPr>
        <w:t>c</w:t>
      </w:r>
      <w:r w:rsidRPr="00246101">
        <w:rPr>
          <w:rFonts w:cs="Arial"/>
          <w:spacing w:val="-1"/>
          <w:szCs w:val="24"/>
        </w:rPr>
        <w:t>i</w:t>
      </w:r>
      <w:r w:rsidRPr="00246101">
        <w:rPr>
          <w:rFonts w:cs="Arial"/>
          <w:szCs w:val="24"/>
        </w:rPr>
        <w:t>ón</w:t>
      </w:r>
      <w:r w:rsidRPr="00246101">
        <w:rPr>
          <w:rFonts w:cs="Arial"/>
          <w:spacing w:val="7"/>
          <w:szCs w:val="24"/>
        </w:rPr>
        <w:t xml:space="preserve"> </w:t>
      </w:r>
      <w:r w:rsidRPr="00246101">
        <w:rPr>
          <w:rFonts w:cs="Arial"/>
          <w:spacing w:val="-1"/>
          <w:szCs w:val="24"/>
        </w:rPr>
        <w:t>q</w:t>
      </w:r>
      <w:r w:rsidRPr="00246101">
        <w:rPr>
          <w:rFonts w:cs="Arial"/>
          <w:szCs w:val="24"/>
        </w:rPr>
        <w:t>ue</w:t>
      </w:r>
      <w:r w:rsidRPr="00246101">
        <w:rPr>
          <w:rFonts w:cs="Arial"/>
          <w:spacing w:val="8"/>
          <w:szCs w:val="24"/>
        </w:rPr>
        <w:t xml:space="preserve"> </w:t>
      </w:r>
      <w:r w:rsidRPr="00246101">
        <w:rPr>
          <w:rFonts w:cs="Arial"/>
          <w:szCs w:val="24"/>
        </w:rPr>
        <w:t>t</w:t>
      </w:r>
      <w:r w:rsidRPr="00246101">
        <w:rPr>
          <w:rFonts w:cs="Arial"/>
          <w:spacing w:val="-3"/>
          <w:szCs w:val="24"/>
        </w:rPr>
        <w:t>e</w:t>
      </w:r>
      <w:r w:rsidRPr="00246101">
        <w:rPr>
          <w:rFonts w:cs="Arial"/>
          <w:szCs w:val="24"/>
        </w:rPr>
        <w:t>nd</w:t>
      </w:r>
      <w:r w:rsidRPr="00246101">
        <w:rPr>
          <w:rFonts w:cs="Arial"/>
          <w:spacing w:val="-2"/>
          <w:szCs w:val="24"/>
        </w:rPr>
        <w:t>r</w:t>
      </w:r>
      <w:r w:rsidRPr="00246101">
        <w:rPr>
          <w:rFonts w:cs="Arial"/>
          <w:szCs w:val="24"/>
        </w:rPr>
        <w:t>á</w:t>
      </w:r>
      <w:r w:rsidRPr="00246101">
        <w:rPr>
          <w:rFonts w:cs="Arial"/>
          <w:spacing w:val="8"/>
          <w:szCs w:val="24"/>
        </w:rPr>
        <w:t xml:space="preserve"> </w:t>
      </w:r>
      <w:r w:rsidRPr="00246101">
        <w:rPr>
          <w:rFonts w:cs="Arial"/>
          <w:spacing w:val="1"/>
          <w:szCs w:val="24"/>
        </w:rPr>
        <w:t>l</w:t>
      </w:r>
      <w:r w:rsidRPr="00246101">
        <w:rPr>
          <w:rFonts w:cs="Arial"/>
          <w:szCs w:val="24"/>
        </w:rPr>
        <w:t>os</w:t>
      </w:r>
      <w:r w:rsidRPr="00246101">
        <w:rPr>
          <w:rFonts w:cs="Arial"/>
          <w:spacing w:val="6"/>
          <w:szCs w:val="24"/>
        </w:rPr>
        <w:t xml:space="preserve"> </w:t>
      </w:r>
      <w:r w:rsidRPr="00246101">
        <w:rPr>
          <w:rFonts w:cs="Arial"/>
          <w:spacing w:val="-1"/>
          <w:szCs w:val="24"/>
        </w:rPr>
        <w:t>de</w:t>
      </w:r>
      <w:r w:rsidRPr="00246101">
        <w:rPr>
          <w:rFonts w:cs="Arial"/>
          <w:spacing w:val="-2"/>
          <w:szCs w:val="24"/>
        </w:rPr>
        <w:t>r</w:t>
      </w:r>
      <w:r w:rsidRPr="00246101">
        <w:rPr>
          <w:rFonts w:cs="Arial"/>
          <w:szCs w:val="24"/>
        </w:rPr>
        <w:t>e</w:t>
      </w:r>
      <w:r w:rsidRPr="00246101">
        <w:rPr>
          <w:rFonts w:cs="Arial"/>
          <w:spacing w:val="1"/>
          <w:szCs w:val="24"/>
        </w:rPr>
        <w:t>c</w:t>
      </w:r>
      <w:r w:rsidRPr="00246101">
        <w:rPr>
          <w:rFonts w:cs="Arial"/>
          <w:szCs w:val="24"/>
        </w:rPr>
        <w:t>h</w:t>
      </w:r>
      <w:r w:rsidRPr="00246101">
        <w:rPr>
          <w:rFonts w:cs="Arial"/>
          <w:spacing w:val="-4"/>
          <w:szCs w:val="24"/>
        </w:rPr>
        <w:t>o</w:t>
      </w:r>
      <w:r w:rsidRPr="00246101">
        <w:rPr>
          <w:rFonts w:cs="Arial"/>
          <w:szCs w:val="24"/>
        </w:rPr>
        <w:t>s</w:t>
      </w:r>
      <w:r w:rsidRPr="00246101">
        <w:rPr>
          <w:rFonts w:cs="Arial"/>
          <w:spacing w:val="8"/>
          <w:szCs w:val="24"/>
        </w:rPr>
        <w:t xml:space="preserve"> </w:t>
      </w:r>
      <w:r w:rsidRPr="00246101">
        <w:rPr>
          <w:rFonts w:cs="Arial"/>
          <w:szCs w:val="24"/>
        </w:rPr>
        <w:t>e</w:t>
      </w:r>
      <w:r w:rsidRPr="00246101">
        <w:rPr>
          <w:rFonts w:cs="Arial"/>
          <w:spacing w:val="-3"/>
          <w:szCs w:val="24"/>
        </w:rPr>
        <w:t>x</w:t>
      </w:r>
      <w:r w:rsidRPr="00246101">
        <w:rPr>
          <w:rFonts w:cs="Arial"/>
          <w:szCs w:val="24"/>
        </w:rPr>
        <w:t>c</w:t>
      </w:r>
      <w:r w:rsidRPr="00246101">
        <w:rPr>
          <w:rFonts w:cs="Arial"/>
          <w:spacing w:val="-1"/>
          <w:szCs w:val="24"/>
        </w:rPr>
        <w:t>l</w:t>
      </w:r>
      <w:r w:rsidRPr="00246101">
        <w:rPr>
          <w:rFonts w:cs="Arial"/>
          <w:szCs w:val="24"/>
        </w:rPr>
        <w:t>u</w:t>
      </w:r>
      <w:r w:rsidRPr="00246101">
        <w:rPr>
          <w:rFonts w:cs="Arial"/>
          <w:spacing w:val="-2"/>
          <w:szCs w:val="24"/>
        </w:rPr>
        <w:t>s</w:t>
      </w:r>
      <w:r w:rsidRPr="00246101">
        <w:rPr>
          <w:rFonts w:cs="Arial"/>
          <w:spacing w:val="-1"/>
          <w:szCs w:val="24"/>
        </w:rPr>
        <w:t>i</w:t>
      </w:r>
      <w:r w:rsidRPr="00246101">
        <w:rPr>
          <w:rFonts w:cs="Arial"/>
          <w:spacing w:val="2"/>
          <w:szCs w:val="24"/>
        </w:rPr>
        <w:t>v</w:t>
      </w:r>
      <w:r w:rsidRPr="00246101">
        <w:rPr>
          <w:rFonts w:cs="Arial"/>
          <w:spacing w:val="-4"/>
          <w:szCs w:val="24"/>
        </w:rPr>
        <w:t>o</w:t>
      </w:r>
      <w:r w:rsidRPr="00246101">
        <w:rPr>
          <w:rFonts w:cs="Arial"/>
          <w:szCs w:val="24"/>
        </w:rPr>
        <w:t xml:space="preserve">s </w:t>
      </w:r>
      <w:r w:rsidRPr="00246101">
        <w:rPr>
          <w:rFonts w:cs="Arial"/>
          <w:spacing w:val="-1"/>
          <w:szCs w:val="24"/>
        </w:rPr>
        <w:t>p</w:t>
      </w:r>
      <w:r w:rsidRPr="00246101">
        <w:rPr>
          <w:rFonts w:cs="Arial"/>
          <w:szCs w:val="24"/>
        </w:rPr>
        <w:t>a</w:t>
      </w:r>
      <w:r w:rsidRPr="00246101">
        <w:rPr>
          <w:rFonts w:cs="Arial"/>
          <w:spacing w:val="-2"/>
          <w:szCs w:val="24"/>
        </w:rPr>
        <w:t>r</w:t>
      </w:r>
      <w:r w:rsidRPr="00246101">
        <w:rPr>
          <w:rFonts w:cs="Arial"/>
          <w:szCs w:val="24"/>
        </w:rPr>
        <w:t xml:space="preserve">a </w:t>
      </w:r>
      <w:r w:rsidRPr="00246101">
        <w:rPr>
          <w:rFonts w:cs="Arial"/>
          <w:spacing w:val="-22"/>
          <w:szCs w:val="24"/>
        </w:rPr>
        <w:t xml:space="preserve"> </w:t>
      </w:r>
      <w:r w:rsidRPr="00246101">
        <w:rPr>
          <w:rFonts w:cs="Arial"/>
          <w:spacing w:val="-1"/>
          <w:szCs w:val="24"/>
        </w:rPr>
        <w:t>p</w:t>
      </w:r>
      <w:r w:rsidRPr="00246101">
        <w:rPr>
          <w:rFonts w:cs="Arial"/>
          <w:spacing w:val="-2"/>
          <w:szCs w:val="24"/>
        </w:rPr>
        <w:t>u</w:t>
      </w:r>
      <w:r w:rsidRPr="00246101">
        <w:rPr>
          <w:rFonts w:cs="Arial"/>
          <w:spacing w:val="-1"/>
          <w:szCs w:val="24"/>
        </w:rPr>
        <w:t>bl</w:t>
      </w:r>
      <w:r w:rsidRPr="00246101">
        <w:rPr>
          <w:rFonts w:cs="Arial"/>
          <w:spacing w:val="-2"/>
          <w:szCs w:val="24"/>
        </w:rPr>
        <w:t>i</w:t>
      </w:r>
      <w:r w:rsidRPr="00246101">
        <w:rPr>
          <w:rFonts w:cs="Arial"/>
          <w:szCs w:val="24"/>
        </w:rPr>
        <w:t>c</w:t>
      </w:r>
      <w:r w:rsidRPr="00246101">
        <w:rPr>
          <w:rFonts w:cs="Arial"/>
          <w:spacing w:val="-3"/>
          <w:szCs w:val="24"/>
        </w:rPr>
        <w:t>a</w:t>
      </w:r>
      <w:r w:rsidRPr="00246101">
        <w:rPr>
          <w:rFonts w:cs="Arial"/>
          <w:szCs w:val="24"/>
        </w:rPr>
        <w:t xml:space="preserve">r, </w:t>
      </w:r>
      <w:r w:rsidRPr="00246101">
        <w:rPr>
          <w:rFonts w:cs="Arial"/>
          <w:spacing w:val="-23"/>
          <w:szCs w:val="24"/>
        </w:rPr>
        <w:t xml:space="preserve"> </w:t>
      </w:r>
      <w:r w:rsidRPr="00246101">
        <w:rPr>
          <w:rFonts w:cs="Arial"/>
          <w:spacing w:val="-1"/>
          <w:szCs w:val="24"/>
        </w:rPr>
        <w:t>d</w:t>
      </w:r>
      <w:r w:rsidRPr="00246101">
        <w:rPr>
          <w:rFonts w:cs="Arial"/>
          <w:spacing w:val="1"/>
          <w:szCs w:val="24"/>
        </w:rPr>
        <w:t>if</w:t>
      </w:r>
      <w:r w:rsidRPr="00246101">
        <w:rPr>
          <w:rFonts w:cs="Arial"/>
          <w:szCs w:val="24"/>
        </w:rPr>
        <w:t>u</w:t>
      </w:r>
      <w:r w:rsidRPr="00246101">
        <w:rPr>
          <w:rFonts w:cs="Arial"/>
          <w:spacing w:val="-3"/>
          <w:szCs w:val="24"/>
        </w:rPr>
        <w:t>n</w:t>
      </w:r>
      <w:r w:rsidRPr="00246101">
        <w:rPr>
          <w:rFonts w:cs="Arial"/>
          <w:spacing w:val="-1"/>
          <w:szCs w:val="24"/>
        </w:rPr>
        <w:t>d</w:t>
      </w:r>
      <w:r w:rsidRPr="00246101">
        <w:rPr>
          <w:rFonts w:cs="Arial"/>
          <w:spacing w:val="-2"/>
          <w:szCs w:val="24"/>
        </w:rPr>
        <w:t>i</w:t>
      </w:r>
      <w:r w:rsidRPr="00246101">
        <w:rPr>
          <w:rFonts w:cs="Arial"/>
          <w:szCs w:val="24"/>
        </w:rPr>
        <w:t xml:space="preserve">r </w:t>
      </w:r>
      <w:r w:rsidRPr="00246101">
        <w:rPr>
          <w:rFonts w:cs="Arial"/>
          <w:spacing w:val="-23"/>
          <w:szCs w:val="24"/>
        </w:rPr>
        <w:t xml:space="preserve"> </w:t>
      </w:r>
      <w:r w:rsidRPr="00246101">
        <w:rPr>
          <w:rFonts w:cs="Arial"/>
          <w:szCs w:val="24"/>
        </w:rPr>
        <w:t xml:space="preserve">o </w:t>
      </w:r>
      <w:r w:rsidRPr="00246101">
        <w:rPr>
          <w:rFonts w:cs="Arial"/>
          <w:spacing w:val="-22"/>
          <w:szCs w:val="24"/>
        </w:rPr>
        <w:t xml:space="preserve"> </w:t>
      </w:r>
      <w:r w:rsidRPr="00246101">
        <w:rPr>
          <w:rFonts w:cs="Arial"/>
          <w:spacing w:val="1"/>
          <w:szCs w:val="24"/>
        </w:rPr>
        <w:t>i</w:t>
      </w:r>
      <w:r w:rsidRPr="00246101">
        <w:rPr>
          <w:rFonts w:cs="Arial"/>
          <w:spacing w:val="-1"/>
          <w:szCs w:val="24"/>
        </w:rPr>
        <w:t>m</w:t>
      </w:r>
      <w:r w:rsidRPr="00246101">
        <w:rPr>
          <w:rFonts w:cs="Arial"/>
          <w:spacing w:val="-2"/>
          <w:szCs w:val="24"/>
        </w:rPr>
        <w:t>p</w:t>
      </w:r>
      <w:r w:rsidRPr="00246101">
        <w:rPr>
          <w:rFonts w:cs="Arial"/>
          <w:spacing w:val="1"/>
          <w:szCs w:val="24"/>
        </w:rPr>
        <w:t>l</w:t>
      </w:r>
      <w:r w:rsidRPr="00246101">
        <w:rPr>
          <w:rFonts w:cs="Arial"/>
          <w:szCs w:val="24"/>
        </w:rPr>
        <w:t>emen</w:t>
      </w:r>
      <w:r w:rsidRPr="00246101">
        <w:rPr>
          <w:rFonts w:cs="Arial"/>
          <w:spacing w:val="-3"/>
          <w:szCs w:val="24"/>
        </w:rPr>
        <w:t>t</w:t>
      </w:r>
      <w:r w:rsidRPr="00246101">
        <w:rPr>
          <w:rFonts w:cs="Arial"/>
          <w:spacing w:val="-1"/>
          <w:szCs w:val="24"/>
        </w:rPr>
        <w:t>a</w:t>
      </w:r>
      <w:r w:rsidRPr="00246101">
        <w:rPr>
          <w:rFonts w:cs="Arial"/>
          <w:szCs w:val="24"/>
        </w:rPr>
        <w:t xml:space="preserve">r </w:t>
      </w:r>
      <w:r w:rsidRPr="00246101">
        <w:rPr>
          <w:rFonts w:cs="Arial"/>
          <w:spacing w:val="-23"/>
          <w:szCs w:val="24"/>
        </w:rPr>
        <w:t xml:space="preserve"> </w:t>
      </w:r>
      <w:r w:rsidRPr="00246101">
        <w:rPr>
          <w:rFonts w:cs="Arial"/>
          <w:spacing w:val="1"/>
          <w:szCs w:val="24"/>
        </w:rPr>
        <w:t>l</w:t>
      </w:r>
      <w:r w:rsidRPr="00246101">
        <w:rPr>
          <w:rFonts w:cs="Arial"/>
          <w:szCs w:val="24"/>
        </w:rPr>
        <w:t xml:space="preserve">o </w:t>
      </w:r>
      <w:r w:rsidRPr="00246101">
        <w:rPr>
          <w:rFonts w:cs="Arial"/>
          <w:spacing w:val="-22"/>
          <w:szCs w:val="24"/>
        </w:rPr>
        <w:t xml:space="preserve"> </w:t>
      </w:r>
      <w:r w:rsidRPr="00246101">
        <w:rPr>
          <w:rFonts w:cs="Arial"/>
          <w:szCs w:val="24"/>
        </w:rPr>
        <w:t>g</w:t>
      </w:r>
      <w:r w:rsidRPr="00246101">
        <w:rPr>
          <w:rFonts w:cs="Arial"/>
          <w:spacing w:val="-2"/>
          <w:szCs w:val="24"/>
        </w:rPr>
        <w:t>e</w:t>
      </w:r>
      <w:r w:rsidRPr="00246101">
        <w:rPr>
          <w:rFonts w:cs="Arial"/>
          <w:szCs w:val="24"/>
        </w:rPr>
        <w:t>ner</w:t>
      </w:r>
      <w:r w:rsidRPr="00246101">
        <w:rPr>
          <w:rFonts w:cs="Arial"/>
          <w:spacing w:val="-3"/>
          <w:szCs w:val="24"/>
        </w:rPr>
        <w:t>a</w:t>
      </w:r>
      <w:r w:rsidRPr="00246101">
        <w:rPr>
          <w:rFonts w:cs="Arial"/>
          <w:spacing w:val="-1"/>
          <w:szCs w:val="24"/>
        </w:rPr>
        <w:t>d</w:t>
      </w:r>
      <w:r w:rsidRPr="00246101">
        <w:rPr>
          <w:rFonts w:cs="Arial"/>
          <w:szCs w:val="24"/>
        </w:rPr>
        <w:t xml:space="preserve">o </w:t>
      </w:r>
      <w:r w:rsidRPr="00246101">
        <w:rPr>
          <w:rFonts w:cs="Arial"/>
          <w:spacing w:val="-22"/>
          <w:szCs w:val="24"/>
        </w:rPr>
        <w:t xml:space="preserve"> </w:t>
      </w:r>
      <w:r w:rsidRPr="00246101">
        <w:rPr>
          <w:rFonts w:cs="Arial"/>
          <w:szCs w:val="24"/>
        </w:rPr>
        <w:t xml:space="preserve">en </w:t>
      </w:r>
      <w:r w:rsidRPr="00246101">
        <w:rPr>
          <w:rFonts w:cs="Arial"/>
          <w:spacing w:val="-22"/>
          <w:szCs w:val="24"/>
        </w:rPr>
        <w:t xml:space="preserve"> </w:t>
      </w:r>
      <w:r w:rsidRPr="00246101">
        <w:rPr>
          <w:rFonts w:cs="Arial"/>
          <w:spacing w:val="-2"/>
          <w:szCs w:val="24"/>
        </w:rPr>
        <w:t>e</w:t>
      </w:r>
      <w:r w:rsidRPr="00246101">
        <w:rPr>
          <w:rFonts w:cs="Arial"/>
          <w:szCs w:val="24"/>
        </w:rPr>
        <w:t xml:space="preserve">l </w:t>
      </w:r>
      <w:r w:rsidRPr="00246101">
        <w:rPr>
          <w:rFonts w:cs="Arial"/>
          <w:spacing w:val="-20"/>
          <w:szCs w:val="24"/>
        </w:rPr>
        <w:t xml:space="preserve"> </w:t>
      </w:r>
      <w:r w:rsidRPr="00246101">
        <w:rPr>
          <w:rFonts w:cs="Arial"/>
          <w:spacing w:val="-1"/>
          <w:szCs w:val="24"/>
        </w:rPr>
        <w:t>m</w:t>
      </w:r>
      <w:r w:rsidRPr="00246101">
        <w:rPr>
          <w:rFonts w:cs="Arial"/>
          <w:spacing w:val="-3"/>
          <w:szCs w:val="24"/>
        </w:rPr>
        <w:t>a</w:t>
      </w:r>
      <w:r w:rsidRPr="00246101">
        <w:rPr>
          <w:rFonts w:cs="Arial"/>
          <w:szCs w:val="24"/>
        </w:rPr>
        <w:t xml:space="preserve">rco </w:t>
      </w:r>
      <w:r w:rsidRPr="00246101">
        <w:rPr>
          <w:rFonts w:cs="Arial"/>
          <w:spacing w:val="-25"/>
          <w:szCs w:val="24"/>
        </w:rPr>
        <w:t xml:space="preserve"> </w:t>
      </w:r>
      <w:r w:rsidRPr="00246101">
        <w:rPr>
          <w:rFonts w:cs="Arial"/>
          <w:spacing w:val="-1"/>
          <w:szCs w:val="24"/>
        </w:rPr>
        <w:t>d</w:t>
      </w:r>
      <w:r w:rsidRPr="00246101">
        <w:rPr>
          <w:rFonts w:cs="Arial"/>
          <w:szCs w:val="24"/>
        </w:rPr>
        <w:t xml:space="preserve">e </w:t>
      </w:r>
      <w:r w:rsidRPr="00246101">
        <w:rPr>
          <w:rFonts w:cs="Arial"/>
          <w:spacing w:val="-21"/>
          <w:szCs w:val="24"/>
        </w:rPr>
        <w:t xml:space="preserve"> </w:t>
      </w:r>
      <w:r w:rsidRPr="00246101">
        <w:rPr>
          <w:rFonts w:cs="Arial"/>
          <w:spacing w:val="-1"/>
          <w:szCs w:val="24"/>
        </w:rPr>
        <w:t>l</w:t>
      </w:r>
      <w:r w:rsidRPr="00246101">
        <w:rPr>
          <w:rFonts w:cs="Arial"/>
          <w:szCs w:val="24"/>
        </w:rPr>
        <w:t xml:space="preserve">a </w:t>
      </w:r>
      <w:r w:rsidRPr="00246101">
        <w:rPr>
          <w:rFonts w:cs="Arial"/>
          <w:spacing w:val="-22"/>
          <w:szCs w:val="24"/>
        </w:rPr>
        <w:t xml:space="preserve"> </w:t>
      </w:r>
      <w:r w:rsidRPr="00246101">
        <w:rPr>
          <w:rFonts w:cs="Arial"/>
          <w:spacing w:val="-1"/>
          <w:szCs w:val="24"/>
        </w:rPr>
        <w:t>p</w:t>
      </w:r>
      <w:r w:rsidRPr="00246101">
        <w:rPr>
          <w:rFonts w:cs="Arial"/>
          <w:spacing w:val="-2"/>
          <w:szCs w:val="24"/>
        </w:rPr>
        <w:t>r</w:t>
      </w:r>
      <w:r w:rsidRPr="00246101">
        <w:rPr>
          <w:rFonts w:cs="Arial"/>
          <w:szCs w:val="24"/>
        </w:rPr>
        <w:t>e</w:t>
      </w:r>
      <w:r w:rsidRPr="00246101">
        <w:rPr>
          <w:rFonts w:cs="Arial"/>
          <w:spacing w:val="-2"/>
          <w:szCs w:val="24"/>
        </w:rPr>
        <w:t>s</w:t>
      </w:r>
      <w:r w:rsidRPr="00246101">
        <w:rPr>
          <w:rFonts w:cs="Arial"/>
          <w:szCs w:val="24"/>
        </w:rPr>
        <w:t>en</w:t>
      </w:r>
      <w:r w:rsidRPr="00246101">
        <w:rPr>
          <w:rFonts w:cs="Arial"/>
          <w:spacing w:val="-3"/>
          <w:szCs w:val="24"/>
        </w:rPr>
        <w:t>t</w:t>
      </w:r>
      <w:r w:rsidRPr="00246101">
        <w:rPr>
          <w:rFonts w:cs="Arial"/>
          <w:szCs w:val="24"/>
        </w:rPr>
        <w:t>e co</w:t>
      </w:r>
      <w:r w:rsidRPr="00246101">
        <w:rPr>
          <w:rFonts w:cs="Arial"/>
          <w:spacing w:val="-1"/>
          <w:szCs w:val="24"/>
        </w:rPr>
        <w:t>n</w:t>
      </w:r>
      <w:r w:rsidRPr="00246101">
        <w:rPr>
          <w:rFonts w:cs="Arial"/>
          <w:szCs w:val="24"/>
        </w:rPr>
        <w:t>s</w:t>
      </w:r>
      <w:r w:rsidRPr="00246101">
        <w:rPr>
          <w:rFonts w:cs="Arial"/>
          <w:spacing w:val="-3"/>
          <w:szCs w:val="24"/>
        </w:rPr>
        <w:t>u</w:t>
      </w:r>
      <w:r w:rsidRPr="00246101">
        <w:rPr>
          <w:rFonts w:cs="Arial"/>
          <w:spacing w:val="1"/>
          <w:szCs w:val="24"/>
        </w:rPr>
        <w:t>l</w:t>
      </w:r>
      <w:r w:rsidRPr="00246101">
        <w:rPr>
          <w:rFonts w:cs="Arial"/>
          <w:szCs w:val="24"/>
        </w:rPr>
        <w:t>t</w:t>
      </w:r>
      <w:r w:rsidRPr="00246101">
        <w:rPr>
          <w:rFonts w:cs="Arial"/>
          <w:spacing w:val="-2"/>
          <w:szCs w:val="24"/>
        </w:rPr>
        <w:t>or</w:t>
      </w:r>
      <w:r w:rsidRPr="00246101">
        <w:rPr>
          <w:rFonts w:cs="Arial"/>
          <w:spacing w:val="1"/>
          <w:szCs w:val="24"/>
        </w:rPr>
        <w:t>í</w:t>
      </w:r>
      <w:r w:rsidRPr="00246101">
        <w:rPr>
          <w:rFonts w:cs="Arial"/>
          <w:spacing w:val="-1"/>
          <w:szCs w:val="24"/>
        </w:rPr>
        <w:t>a</w:t>
      </w:r>
      <w:r w:rsidRPr="00246101">
        <w:rPr>
          <w:rFonts w:cs="Arial"/>
          <w:szCs w:val="24"/>
        </w:rPr>
        <w:t>.</w:t>
      </w:r>
      <w:r w:rsidRPr="00246101">
        <w:rPr>
          <w:rFonts w:cs="Arial"/>
          <w:spacing w:val="-12"/>
          <w:szCs w:val="24"/>
        </w:rPr>
        <w:t xml:space="preserve"> </w:t>
      </w:r>
      <w:r w:rsidRPr="00246101">
        <w:rPr>
          <w:rFonts w:cs="Arial"/>
          <w:spacing w:val="-1"/>
          <w:szCs w:val="24"/>
        </w:rPr>
        <w:t>E</w:t>
      </w:r>
      <w:r w:rsidRPr="00246101">
        <w:rPr>
          <w:rFonts w:cs="Arial"/>
          <w:szCs w:val="24"/>
        </w:rPr>
        <w:t>ste</w:t>
      </w:r>
      <w:r w:rsidRPr="00246101">
        <w:rPr>
          <w:rFonts w:cs="Arial"/>
          <w:spacing w:val="-11"/>
          <w:szCs w:val="24"/>
        </w:rPr>
        <w:t xml:space="preserve"> </w:t>
      </w:r>
      <w:r w:rsidRPr="00246101">
        <w:rPr>
          <w:rFonts w:cs="Arial"/>
          <w:spacing w:val="-1"/>
          <w:szCs w:val="24"/>
        </w:rPr>
        <w:t>d</w:t>
      </w:r>
      <w:r w:rsidRPr="00246101">
        <w:rPr>
          <w:rFonts w:cs="Arial"/>
          <w:spacing w:val="-2"/>
          <w:szCs w:val="24"/>
        </w:rPr>
        <w:t>e</w:t>
      </w:r>
      <w:r w:rsidRPr="00246101">
        <w:rPr>
          <w:rFonts w:cs="Arial"/>
          <w:szCs w:val="24"/>
        </w:rPr>
        <w:t>r</w:t>
      </w:r>
      <w:r w:rsidRPr="00246101">
        <w:rPr>
          <w:rFonts w:cs="Arial"/>
          <w:spacing w:val="-2"/>
          <w:szCs w:val="24"/>
        </w:rPr>
        <w:t>ec</w:t>
      </w:r>
      <w:r w:rsidRPr="00246101">
        <w:rPr>
          <w:rFonts w:cs="Arial"/>
          <w:szCs w:val="24"/>
        </w:rPr>
        <w:t>ho</w:t>
      </w:r>
      <w:r w:rsidRPr="00246101">
        <w:rPr>
          <w:rFonts w:cs="Arial"/>
          <w:spacing w:val="-12"/>
          <w:szCs w:val="24"/>
        </w:rPr>
        <w:t xml:space="preserve"> </w:t>
      </w:r>
      <w:r w:rsidRPr="00246101">
        <w:rPr>
          <w:rFonts w:cs="Arial"/>
          <w:szCs w:val="24"/>
        </w:rPr>
        <w:t>co</w:t>
      </w:r>
      <w:r w:rsidRPr="00246101">
        <w:rPr>
          <w:rFonts w:cs="Arial"/>
          <w:spacing w:val="-1"/>
          <w:szCs w:val="24"/>
        </w:rPr>
        <w:t>n</w:t>
      </w:r>
      <w:r w:rsidRPr="00246101">
        <w:rPr>
          <w:rFonts w:cs="Arial"/>
          <w:szCs w:val="24"/>
        </w:rPr>
        <w:t>tin</w:t>
      </w:r>
      <w:r w:rsidRPr="00246101">
        <w:rPr>
          <w:rFonts w:cs="Arial"/>
          <w:spacing w:val="-3"/>
          <w:szCs w:val="24"/>
        </w:rPr>
        <w:t>u</w:t>
      </w:r>
      <w:r w:rsidRPr="00246101">
        <w:rPr>
          <w:rFonts w:cs="Arial"/>
          <w:spacing w:val="-1"/>
          <w:szCs w:val="24"/>
        </w:rPr>
        <w:t>a</w:t>
      </w:r>
      <w:r w:rsidRPr="00246101">
        <w:rPr>
          <w:rFonts w:cs="Arial"/>
          <w:szCs w:val="24"/>
        </w:rPr>
        <w:t>rá</w:t>
      </w:r>
      <w:r w:rsidRPr="00246101">
        <w:rPr>
          <w:rFonts w:cs="Arial"/>
          <w:spacing w:val="-13"/>
          <w:szCs w:val="24"/>
        </w:rPr>
        <w:t xml:space="preserve"> </w:t>
      </w:r>
      <w:r w:rsidRPr="00246101">
        <w:rPr>
          <w:rFonts w:cs="Arial"/>
          <w:spacing w:val="-1"/>
          <w:szCs w:val="24"/>
        </w:rPr>
        <w:t>v</w:t>
      </w:r>
      <w:r w:rsidRPr="00246101">
        <w:rPr>
          <w:rFonts w:cs="Arial"/>
          <w:spacing w:val="1"/>
          <w:szCs w:val="24"/>
        </w:rPr>
        <w:t>i</w:t>
      </w:r>
      <w:r w:rsidRPr="00246101">
        <w:rPr>
          <w:rFonts w:cs="Arial"/>
          <w:szCs w:val="24"/>
        </w:rPr>
        <w:t>g</w:t>
      </w:r>
      <w:r w:rsidRPr="00246101">
        <w:rPr>
          <w:rFonts w:cs="Arial"/>
          <w:spacing w:val="-2"/>
          <w:szCs w:val="24"/>
        </w:rPr>
        <w:t>e</w:t>
      </w:r>
      <w:r w:rsidRPr="00246101">
        <w:rPr>
          <w:rFonts w:cs="Arial"/>
          <w:szCs w:val="24"/>
        </w:rPr>
        <w:t>n</w:t>
      </w:r>
      <w:r w:rsidRPr="00246101">
        <w:rPr>
          <w:rFonts w:cs="Arial"/>
          <w:spacing w:val="-1"/>
          <w:szCs w:val="24"/>
        </w:rPr>
        <w:t>t</w:t>
      </w:r>
      <w:r w:rsidR="00E029BD">
        <w:rPr>
          <w:rFonts w:cs="Arial"/>
          <w:szCs w:val="24"/>
        </w:rPr>
        <w:t>e aún</w:t>
      </w:r>
      <w:r w:rsidRPr="00246101">
        <w:rPr>
          <w:rFonts w:cs="Arial"/>
          <w:spacing w:val="-11"/>
          <w:szCs w:val="24"/>
        </w:rPr>
        <w:t xml:space="preserve"> </w:t>
      </w:r>
      <w:r w:rsidRPr="00246101">
        <w:rPr>
          <w:rFonts w:cs="Arial"/>
          <w:szCs w:val="24"/>
        </w:rPr>
        <w:t>co</w:t>
      </w:r>
      <w:r w:rsidRPr="00246101">
        <w:rPr>
          <w:rFonts w:cs="Arial"/>
          <w:spacing w:val="-4"/>
          <w:szCs w:val="24"/>
        </w:rPr>
        <w:t>n</w:t>
      </w:r>
      <w:r w:rsidRPr="00246101">
        <w:rPr>
          <w:rFonts w:cs="Arial"/>
          <w:szCs w:val="24"/>
        </w:rPr>
        <w:t>c</w:t>
      </w:r>
      <w:r w:rsidRPr="00246101">
        <w:rPr>
          <w:rFonts w:cs="Arial"/>
          <w:spacing w:val="-1"/>
          <w:szCs w:val="24"/>
        </w:rPr>
        <w:t>l</w:t>
      </w:r>
      <w:r w:rsidRPr="00246101">
        <w:rPr>
          <w:rFonts w:cs="Arial"/>
          <w:szCs w:val="24"/>
        </w:rPr>
        <w:t>u</w:t>
      </w:r>
      <w:r w:rsidRPr="00246101">
        <w:rPr>
          <w:rFonts w:cs="Arial"/>
          <w:spacing w:val="1"/>
          <w:szCs w:val="24"/>
        </w:rPr>
        <w:t>i</w:t>
      </w:r>
      <w:r w:rsidRPr="00246101">
        <w:rPr>
          <w:rFonts w:cs="Arial"/>
          <w:spacing w:val="-3"/>
          <w:szCs w:val="24"/>
        </w:rPr>
        <w:t>d</w:t>
      </w:r>
      <w:r w:rsidRPr="00246101">
        <w:rPr>
          <w:rFonts w:cs="Arial"/>
          <w:szCs w:val="24"/>
        </w:rPr>
        <w:t>a</w:t>
      </w:r>
      <w:r w:rsidRPr="00246101">
        <w:rPr>
          <w:rFonts w:cs="Arial"/>
          <w:spacing w:val="-11"/>
          <w:szCs w:val="24"/>
        </w:rPr>
        <w:t xml:space="preserve"> </w:t>
      </w:r>
      <w:r w:rsidRPr="00246101">
        <w:rPr>
          <w:rFonts w:cs="Arial"/>
          <w:spacing w:val="1"/>
          <w:szCs w:val="24"/>
        </w:rPr>
        <w:t>l</w:t>
      </w:r>
      <w:r w:rsidRPr="00246101">
        <w:rPr>
          <w:rFonts w:cs="Arial"/>
          <w:szCs w:val="24"/>
        </w:rPr>
        <w:t>a</w:t>
      </w:r>
      <w:r w:rsidRPr="00246101">
        <w:rPr>
          <w:rFonts w:cs="Arial"/>
          <w:spacing w:val="-11"/>
          <w:szCs w:val="24"/>
        </w:rPr>
        <w:t xml:space="preserve"> </w:t>
      </w:r>
      <w:r w:rsidRPr="00246101">
        <w:rPr>
          <w:rFonts w:cs="Arial"/>
          <w:spacing w:val="-2"/>
          <w:szCs w:val="24"/>
        </w:rPr>
        <w:t>r</w:t>
      </w:r>
      <w:r w:rsidRPr="00246101">
        <w:rPr>
          <w:rFonts w:cs="Arial"/>
          <w:szCs w:val="24"/>
        </w:rPr>
        <w:t>ela</w:t>
      </w:r>
      <w:r w:rsidRPr="00246101">
        <w:rPr>
          <w:rFonts w:cs="Arial"/>
          <w:spacing w:val="-2"/>
          <w:szCs w:val="24"/>
        </w:rPr>
        <w:t>c</w:t>
      </w:r>
      <w:r w:rsidRPr="00246101">
        <w:rPr>
          <w:rFonts w:cs="Arial"/>
          <w:spacing w:val="-1"/>
          <w:szCs w:val="24"/>
        </w:rPr>
        <w:t>i</w:t>
      </w:r>
      <w:r w:rsidRPr="00246101">
        <w:rPr>
          <w:rFonts w:cs="Arial"/>
          <w:szCs w:val="24"/>
        </w:rPr>
        <w:t>ón</w:t>
      </w:r>
      <w:r w:rsidRPr="00246101">
        <w:rPr>
          <w:rFonts w:cs="Arial"/>
          <w:spacing w:val="-12"/>
          <w:szCs w:val="24"/>
        </w:rPr>
        <w:t xml:space="preserve"> </w:t>
      </w:r>
      <w:r w:rsidRPr="00246101">
        <w:rPr>
          <w:rFonts w:cs="Arial"/>
          <w:szCs w:val="24"/>
        </w:rPr>
        <w:t>co</w:t>
      </w:r>
      <w:r w:rsidRPr="00246101">
        <w:rPr>
          <w:rFonts w:cs="Arial"/>
          <w:spacing w:val="-1"/>
          <w:szCs w:val="24"/>
        </w:rPr>
        <w:t>n</w:t>
      </w:r>
      <w:r w:rsidRPr="00246101">
        <w:rPr>
          <w:rFonts w:cs="Arial"/>
          <w:szCs w:val="24"/>
        </w:rPr>
        <w:t>tr</w:t>
      </w:r>
      <w:r w:rsidRPr="00246101">
        <w:rPr>
          <w:rFonts w:cs="Arial"/>
          <w:spacing w:val="-2"/>
          <w:szCs w:val="24"/>
        </w:rPr>
        <w:t>a</w:t>
      </w:r>
      <w:r w:rsidRPr="00246101">
        <w:rPr>
          <w:rFonts w:cs="Arial"/>
          <w:szCs w:val="24"/>
        </w:rPr>
        <w:t>ct</w:t>
      </w:r>
      <w:r w:rsidRPr="00246101">
        <w:rPr>
          <w:rFonts w:cs="Arial"/>
          <w:spacing w:val="-3"/>
          <w:szCs w:val="24"/>
        </w:rPr>
        <w:t>ua</w:t>
      </w:r>
      <w:r w:rsidRPr="00246101">
        <w:rPr>
          <w:rFonts w:cs="Arial"/>
          <w:szCs w:val="24"/>
        </w:rPr>
        <w:t xml:space="preserve">l </w:t>
      </w:r>
      <w:r w:rsidRPr="00246101">
        <w:rPr>
          <w:rFonts w:cs="Arial"/>
          <w:spacing w:val="-1"/>
          <w:szCs w:val="24"/>
        </w:rPr>
        <w:t>d</w:t>
      </w:r>
      <w:r w:rsidRPr="00246101">
        <w:rPr>
          <w:rFonts w:cs="Arial"/>
          <w:szCs w:val="24"/>
        </w:rPr>
        <w:t>e</w:t>
      </w:r>
      <w:r w:rsidRPr="00246101">
        <w:rPr>
          <w:rFonts w:cs="Arial"/>
          <w:spacing w:val="-1"/>
          <w:szCs w:val="24"/>
        </w:rPr>
        <w:t xml:space="preserve"> </w:t>
      </w:r>
      <w:r w:rsidRPr="00246101">
        <w:rPr>
          <w:rFonts w:cs="Arial"/>
          <w:spacing w:val="1"/>
          <w:szCs w:val="24"/>
        </w:rPr>
        <w:t>l</w:t>
      </w:r>
      <w:r w:rsidRPr="00246101">
        <w:rPr>
          <w:rFonts w:cs="Arial"/>
          <w:spacing w:val="-3"/>
          <w:szCs w:val="24"/>
        </w:rPr>
        <w:t>a</w:t>
      </w:r>
      <w:r w:rsidRPr="00246101">
        <w:rPr>
          <w:rFonts w:cs="Arial"/>
          <w:szCs w:val="24"/>
        </w:rPr>
        <w:t>s</w:t>
      </w:r>
      <w:r w:rsidRPr="00246101">
        <w:rPr>
          <w:rFonts w:cs="Arial"/>
          <w:spacing w:val="-1"/>
          <w:szCs w:val="24"/>
        </w:rPr>
        <w:t xml:space="preserve"> p</w:t>
      </w:r>
      <w:r w:rsidRPr="00246101">
        <w:rPr>
          <w:rFonts w:cs="Arial"/>
          <w:spacing w:val="-2"/>
          <w:szCs w:val="24"/>
        </w:rPr>
        <w:t>a</w:t>
      </w:r>
      <w:r w:rsidRPr="00246101">
        <w:rPr>
          <w:rFonts w:cs="Arial"/>
          <w:szCs w:val="24"/>
        </w:rPr>
        <w:t>rtes.</w:t>
      </w:r>
    </w:p>
    <w:p w14:paraId="56CE4592" w14:textId="77777777" w:rsidR="00D3130A" w:rsidRPr="00246101" w:rsidRDefault="00D3130A" w:rsidP="00D3130A">
      <w:pPr>
        <w:pStyle w:val="Textoindependiente"/>
        <w:spacing w:before="163" w:line="276" w:lineRule="auto"/>
        <w:ind w:left="0" w:right="360"/>
        <w:rPr>
          <w:rFonts w:cs="Arial"/>
          <w:szCs w:val="24"/>
        </w:rPr>
      </w:pPr>
      <w:r w:rsidRPr="00246101">
        <w:rPr>
          <w:rFonts w:cs="Arial"/>
          <w:szCs w:val="24"/>
        </w:rPr>
        <w:t>El consultor deberá comprometerse a guardar absoluta confidencialidad durante y después de la ejecución del servicio sobre toda la información a la que tenga acceso.</w:t>
      </w:r>
    </w:p>
    <w:p w14:paraId="424FC476" w14:textId="77777777" w:rsidR="00D3130A" w:rsidRPr="00246101" w:rsidRDefault="00D3130A" w:rsidP="00D3130A">
      <w:pPr>
        <w:pStyle w:val="Textoindependiente"/>
        <w:spacing w:before="166" w:line="276" w:lineRule="auto"/>
        <w:ind w:left="0" w:right="358"/>
        <w:rPr>
          <w:rFonts w:cs="Arial"/>
          <w:szCs w:val="24"/>
        </w:rPr>
      </w:pPr>
      <w:r>
        <w:rPr>
          <w:rFonts w:cs="Arial"/>
          <w:szCs w:val="24"/>
        </w:rPr>
        <w:t xml:space="preserve">El </w:t>
      </w:r>
      <w:r w:rsidRPr="00246101">
        <w:rPr>
          <w:rFonts w:cs="Arial"/>
          <w:szCs w:val="24"/>
        </w:rPr>
        <w:t xml:space="preserve">consultor deberá guardar confidencialidad sobre todo material que le sea </w:t>
      </w:r>
      <w:r w:rsidRPr="00246101">
        <w:rPr>
          <w:rFonts w:cs="Arial"/>
          <w:szCs w:val="24"/>
        </w:rPr>
        <w:lastRenderedPageBreak/>
        <w:t>entregado para el desempeño de su trabajo y de la información que vaya generándose. De igual forma no podrá transferir los materiales e información generado a terceros.</w:t>
      </w:r>
    </w:p>
    <w:p w14:paraId="0930B538" w14:textId="77777777" w:rsidR="00D3130A" w:rsidRPr="00246101" w:rsidRDefault="00D3130A" w:rsidP="00D3130A">
      <w:pPr>
        <w:rPr>
          <w:rFonts w:cs="Arial"/>
          <w:szCs w:val="24"/>
        </w:rPr>
      </w:pPr>
    </w:p>
    <w:p w14:paraId="2CA4CA5C" w14:textId="77777777" w:rsidR="00D3130A" w:rsidRPr="00246101" w:rsidRDefault="00D3130A" w:rsidP="00D3130A">
      <w:pPr>
        <w:pStyle w:val="Ttulo1"/>
        <w:numPr>
          <w:ilvl w:val="0"/>
          <w:numId w:val="2"/>
        </w:numPr>
        <w:tabs>
          <w:tab w:val="left" w:pos="470"/>
        </w:tabs>
        <w:spacing w:line="276" w:lineRule="auto"/>
        <w:ind w:left="284" w:hanging="284"/>
        <w:rPr>
          <w:rFonts w:cs="Arial"/>
          <w:szCs w:val="24"/>
        </w:rPr>
      </w:pPr>
      <w:r w:rsidRPr="00246101">
        <w:rPr>
          <w:rFonts w:cs="Arial"/>
          <w:szCs w:val="24"/>
        </w:rPr>
        <w:t>Modalidad de contratación y</w:t>
      </w:r>
      <w:r w:rsidRPr="00246101">
        <w:rPr>
          <w:rFonts w:cs="Arial"/>
          <w:spacing w:val="-4"/>
          <w:szCs w:val="24"/>
        </w:rPr>
        <w:t xml:space="preserve"> </w:t>
      </w:r>
      <w:r w:rsidRPr="00246101">
        <w:rPr>
          <w:rFonts w:cs="Arial"/>
          <w:szCs w:val="24"/>
        </w:rPr>
        <w:t>Plazos:</w:t>
      </w:r>
    </w:p>
    <w:p w14:paraId="48F3FAEC" w14:textId="75E52B61" w:rsidR="00D3130A" w:rsidRPr="00246101" w:rsidRDefault="00D3130A" w:rsidP="00D3130A">
      <w:pPr>
        <w:pStyle w:val="Default"/>
        <w:tabs>
          <w:tab w:val="left" w:pos="1276"/>
        </w:tabs>
        <w:spacing w:line="276" w:lineRule="auto"/>
        <w:jc w:val="both"/>
        <w:rPr>
          <w:rFonts w:ascii="Arial" w:hAnsi="Arial" w:cs="Arial"/>
        </w:rPr>
      </w:pPr>
      <w:r w:rsidRPr="00246101">
        <w:rPr>
          <w:rFonts w:ascii="Arial" w:hAnsi="Arial" w:cs="Arial"/>
        </w:rPr>
        <w:t>La contratación se realizará bajo la modali</w:t>
      </w:r>
      <w:r>
        <w:rPr>
          <w:rFonts w:ascii="Arial" w:hAnsi="Arial" w:cs="Arial"/>
        </w:rPr>
        <w:t>dad de consultoría por producto</w:t>
      </w:r>
      <w:r w:rsidR="00201AAC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246101">
        <w:rPr>
          <w:rFonts w:ascii="Arial" w:hAnsi="Arial" w:cs="Arial"/>
        </w:rPr>
        <w:t xml:space="preserve"> </w:t>
      </w:r>
    </w:p>
    <w:p w14:paraId="52EDFEDC" w14:textId="1CAF609C" w:rsidR="00D3130A" w:rsidRPr="006745F4" w:rsidRDefault="00D3130A" w:rsidP="00D3130A">
      <w:pPr>
        <w:pStyle w:val="Default"/>
        <w:tabs>
          <w:tab w:val="left" w:pos="1276"/>
        </w:tabs>
        <w:spacing w:line="276" w:lineRule="auto"/>
        <w:jc w:val="both"/>
        <w:rPr>
          <w:rFonts w:ascii="Arial" w:hAnsi="Arial" w:cs="Arial"/>
          <w:b/>
          <w:bCs/>
        </w:rPr>
      </w:pPr>
      <w:r w:rsidRPr="006745F4">
        <w:rPr>
          <w:rFonts w:ascii="Arial" w:hAnsi="Arial" w:cs="Arial"/>
          <w:b/>
          <w:bCs/>
        </w:rPr>
        <w:t>Inicio =</w:t>
      </w:r>
      <w:r w:rsidR="00201AAC" w:rsidRPr="006745F4">
        <w:rPr>
          <w:rFonts w:ascii="Arial" w:hAnsi="Arial" w:cs="Arial"/>
          <w:b/>
          <w:bCs/>
        </w:rPr>
        <w:t xml:space="preserve"> </w:t>
      </w:r>
      <w:r w:rsidR="006745F4" w:rsidRPr="006745F4">
        <w:rPr>
          <w:rFonts w:ascii="Arial" w:hAnsi="Arial" w:cs="Arial"/>
          <w:b/>
          <w:bCs/>
        </w:rPr>
        <w:t>1</w:t>
      </w:r>
      <w:r w:rsidR="00D34073">
        <w:rPr>
          <w:rFonts w:ascii="Arial" w:hAnsi="Arial" w:cs="Arial"/>
          <w:b/>
          <w:bCs/>
        </w:rPr>
        <w:t>2</w:t>
      </w:r>
      <w:r w:rsidR="00201AAC" w:rsidRPr="006745F4">
        <w:rPr>
          <w:rFonts w:ascii="Arial" w:hAnsi="Arial" w:cs="Arial"/>
          <w:b/>
          <w:bCs/>
        </w:rPr>
        <w:t>/11/2020</w:t>
      </w:r>
      <w:r w:rsidRPr="006745F4">
        <w:rPr>
          <w:rFonts w:ascii="Arial" w:hAnsi="Arial" w:cs="Arial"/>
          <w:b/>
          <w:bCs/>
        </w:rPr>
        <w:t xml:space="preserve"> y Finalización = </w:t>
      </w:r>
      <w:r w:rsidR="002E6658">
        <w:rPr>
          <w:rFonts w:ascii="Arial" w:hAnsi="Arial" w:cs="Arial"/>
          <w:b/>
          <w:bCs/>
        </w:rPr>
        <w:t>18</w:t>
      </w:r>
      <w:r w:rsidRPr="006745F4">
        <w:rPr>
          <w:rFonts w:ascii="Arial" w:hAnsi="Arial" w:cs="Arial"/>
          <w:b/>
          <w:bCs/>
        </w:rPr>
        <w:t>/</w:t>
      </w:r>
      <w:r w:rsidR="00201AAC" w:rsidRPr="006745F4">
        <w:rPr>
          <w:rFonts w:ascii="Arial" w:hAnsi="Arial" w:cs="Arial"/>
          <w:b/>
          <w:bCs/>
        </w:rPr>
        <w:t>12</w:t>
      </w:r>
      <w:r w:rsidRPr="006745F4">
        <w:rPr>
          <w:rFonts w:ascii="Arial" w:hAnsi="Arial" w:cs="Arial"/>
          <w:b/>
          <w:bCs/>
        </w:rPr>
        <w:t>/2020.</w:t>
      </w:r>
    </w:p>
    <w:p w14:paraId="0F571092" w14:textId="057746F8" w:rsidR="00D3130A" w:rsidRDefault="00D3130A" w:rsidP="00D3130A">
      <w:pPr>
        <w:pStyle w:val="Default"/>
        <w:tabs>
          <w:tab w:val="left" w:pos="127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tiempo dispuesto para el cumplimiento total del servicio es de</w:t>
      </w:r>
      <w:r w:rsidR="00201A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días.</w:t>
      </w:r>
    </w:p>
    <w:p w14:paraId="1A2371EE" w14:textId="77777777" w:rsidR="00D3130A" w:rsidRPr="00246101" w:rsidRDefault="00D3130A" w:rsidP="00D3130A">
      <w:pPr>
        <w:pStyle w:val="Default"/>
        <w:tabs>
          <w:tab w:val="left" w:pos="1276"/>
        </w:tabs>
        <w:spacing w:line="276" w:lineRule="auto"/>
        <w:jc w:val="both"/>
        <w:rPr>
          <w:rFonts w:ascii="Arial" w:hAnsi="Arial" w:cs="Arial"/>
        </w:rPr>
      </w:pPr>
      <w:r w:rsidRPr="00246101">
        <w:rPr>
          <w:rFonts w:ascii="Arial" w:hAnsi="Arial" w:cs="Arial"/>
        </w:rPr>
        <w:t>La no conformidad con los avances de la consultoría podría implicar la suspensión temporal o permanente.</w:t>
      </w:r>
    </w:p>
    <w:p w14:paraId="23E33A87" w14:textId="77777777" w:rsidR="00D3130A" w:rsidRPr="00246101" w:rsidRDefault="00D3130A" w:rsidP="00D3130A">
      <w:pPr>
        <w:pStyle w:val="Prrafodelista"/>
        <w:spacing w:line="276" w:lineRule="auto"/>
        <w:ind w:left="0" w:right="-20" w:firstLine="0"/>
        <w:rPr>
          <w:rFonts w:cs="Arial"/>
          <w:szCs w:val="24"/>
        </w:rPr>
      </w:pPr>
    </w:p>
    <w:p w14:paraId="5F490982" w14:textId="77777777" w:rsidR="00D3130A" w:rsidRDefault="00D3130A" w:rsidP="00D3130A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246101">
        <w:rPr>
          <w:rFonts w:ascii="Arial" w:hAnsi="Arial" w:cs="Arial"/>
          <w:b/>
        </w:rPr>
        <w:t xml:space="preserve">Modalidad de Contrato, Impuestos y otros: </w:t>
      </w:r>
    </w:p>
    <w:p w14:paraId="0FFEB079" w14:textId="47DEBDCD" w:rsidR="00D3130A" w:rsidRPr="00246101" w:rsidRDefault="00D3130A" w:rsidP="00D3130A">
      <w:pPr>
        <w:rPr>
          <w:b/>
        </w:rPr>
      </w:pPr>
      <w:r w:rsidRPr="00246101">
        <w:t xml:space="preserve">La modalidad de contrato a suscribir con </w:t>
      </w:r>
      <w:r w:rsidR="006745F4">
        <w:t>la empresa de servicios</w:t>
      </w:r>
      <w:r w:rsidRPr="00246101">
        <w:t xml:space="preserve"> será de naturaleza civil, por producto, por tanto, sin vínculo laboral/patronal y exento del pago de beneficios sociales.</w:t>
      </w:r>
    </w:p>
    <w:p w14:paraId="69AFF3D4" w14:textId="57FBC602" w:rsidR="006745F4" w:rsidRDefault="00D3130A" w:rsidP="006745F4">
      <w:pPr>
        <w:pStyle w:val="NormalWeb"/>
        <w:spacing w:after="0" w:afterAutospacing="0" w:line="276" w:lineRule="auto"/>
        <w:rPr>
          <w:rFonts w:cs="Arial"/>
          <w:color w:val="000000"/>
        </w:rPr>
      </w:pPr>
      <w:r w:rsidRPr="00246101">
        <w:rPr>
          <w:rFonts w:ascii="Arial" w:hAnsi="Arial" w:cs="Arial"/>
          <w:lang w:val="es-ES"/>
        </w:rPr>
        <w:t xml:space="preserve">En cumplimiento a las normas tributarias aplicables, </w:t>
      </w:r>
      <w:r w:rsidR="006745F4">
        <w:rPr>
          <w:rFonts w:ascii="Arial" w:hAnsi="Arial" w:cs="Arial"/>
          <w:lang w:val="es-ES"/>
        </w:rPr>
        <w:t xml:space="preserve">la </w:t>
      </w:r>
      <w:r w:rsidR="006745F4" w:rsidRPr="006745F4">
        <w:rPr>
          <w:rFonts w:ascii="Arial" w:hAnsi="Arial" w:cs="Arial"/>
          <w:b/>
          <w:bCs/>
          <w:lang w:val="es-ES"/>
        </w:rPr>
        <w:t>EMPRESA</w:t>
      </w:r>
      <w:r w:rsidR="006745F4">
        <w:rPr>
          <w:rFonts w:ascii="Arial" w:hAnsi="Arial" w:cs="Arial"/>
        </w:rPr>
        <w:t xml:space="preserve"> </w:t>
      </w:r>
      <w:r w:rsidRPr="00246101">
        <w:rPr>
          <w:rFonts w:ascii="Arial" w:hAnsi="Arial" w:cs="Arial"/>
        </w:rPr>
        <w:t>deberá presentar la factura de ley correspondiente a sus servicios profesionales</w:t>
      </w:r>
      <w:r w:rsidR="006745F4">
        <w:rPr>
          <w:rFonts w:ascii="Arial" w:hAnsi="Arial" w:cs="Arial"/>
        </w:rPr>
        <w:t>.</w:t>
      </w:r>
    </w:p>
    <w:p w14:paraId="4A71DC90" w14:textId="77777777" w:rsidR="006745F4" w:rsidRPr="00246101" w:rsidRDefault="006745F4" w:rsidP="00D3130A">
      <w:pPr>
        <w:spacing w:line="276" w:lineRule="auto"/>
        <w:rPr>
          <w:rFonts w:cs="Arial"/>
          <w:color w:val="000000"/>
          <w:szCs w:val="24"/>
          <w:lang w:val="es-BO"/>
        </w:rPr>
      </w:pPr>
    </w:p>
    <w:p w14:paraId="3FA878FB" w14:textId="77777777" w:rsidR="00D3130A" w:rsidRPr="00246101" w:rsidRDefault="00D3130A" w:rsidP="00D3130A">
      <w:pPr>
        <w:pStyle w:val="Ttulo1"/>
        <w:numPr>
          <w:ilvl w:val="0"/>
          <w:numId w:val="2"/>
        </w:numPr>
        <w:tabs>
          <w:tab w:val="left" w:pos="469"/>
        </w:tabs>
        <w:spacing w:before="119" w:line="276" w:lineRule="auto"/>
        <w:ind w:left="426" w:hanging="426"/>
        <w:rPr>
          <w:rFonts w:cs="Arial"/>
          <w:szCs w:val="24"/>
        </w:rPr>
      </w:pPr>
      <w:r w:rsidRPr="00246101">
        <w:rPr>
          <w:rFonts w:cs="Arial"/>
          <w:szCs w:val="24"/>
        </w:rPr>
        <w:t>Presentación de</w:t>
      </w:r>
      <w:r w:rsidRPr="00246101">
        <w:rPr>
          <w:rFonts w:cs="Arial"/>
          <w:spacing w:val="-3"/>
          <w:szCs w:val="24"/>
        </w:rPr>
        <w:t xml:space="preserve"> </w:t>
      </w:r>
      <w:r w:rsidRPr="00246101">
        <w:rPr>
          <w:rFonts w:cs="Arial"/>
          <w:szCs w:val="24"/>
        </w:rPr>
        <w:t>Productos</w:t>
      </w:r>
    </w:p>
    <w:p w14:paraId="3D3617A4" w14:textId="77777777" w:rsidR="00D3130A" w:rsidRPr="00246101" w:rsidRDefault="00D3130A" w:rsidP="00D3130A">
      <w:pPr>
        <w:pStyle w:val="Textoindependiente"/>
        <w:spacing w:before="157" w:line="276" w:lineRule="auto"/>
        <w:ind w:left="0" w:right="344"/>
        <w:rPr>
          <w:rFonts w:cs="Arial"/>
          <w:szCs w:val="24"/>
        </w:rPr>
      </w:pPr>
      <w:r w:rsidRPr="00246101">
        <w:rPr>
          <w:rFonts w:cs="Arial"/>
          <w:szCs w:val="24"/>
        </w:rPr>
        <w:t>La presentación de los productos deberá efectuarse en los plazos e</w:t>
      </w:r>
      <w:r>
        <w:rPr>
          <w:rFonts w:cs="Arial"/>
          <w:szCs w:val="24"/>
        </w:rPr>
        <w:t>stablecidos en el punto 5</w:t>
      </w:r>
      <w:r w:rsidRPr="00246101">
        <w:rPr>
          <w:rFonts w:cs="Arial"/>
          <w:szCs w:val="24"/>
        </w:rPr>
        <w:t>, en formato impreso y digital.</w:t>
      </w:r>
    </w:p>
    <w:p w14:paraId="580C5ABA" w14:textId="3B578666" w:rsidR="00E029BD" w:rsidRPr="00246101" w:rsidRDefault="00D3130A" w:rsidP="00D3130A">
      <w:pPr>
        <w:pStyle w:val="Textoindependiente"/>
        <w:spacing w:before="163" w:line="276" w:lineRule="auto"/>
        <w:ind w:left="0" w:right="355"/>
        <w:rPr>
          <w:rFonts w:cs="Arial"/>
          <w:szCs w:val="24"/>
        </w:rPr>
      </w:pPr>
      <w:r w:rsidRPr="00246101">
        <w:rPr>
          <w:rFonts w:cs="Arial"/>
          <w:szCs w:val="24"/>
        </w:rPr>
        <w:t>En caso de existir observaciones a los productos presentados los mismos serán comunicados dentro de los siguientes 5 días hábiles a efectos de que la empresa consultora pueda remitir las subsanaciones correspondientes; el mismo tendrá 5 días hábiles como máximo para poder remitir el documento final.</w:t>
      </w:r>
    </w:p>
    <w:p w14:paraId="2B795803" w14:textId="77777777" w:rsidR="00D3130A" w:rsidRPr="00246101" w:rsidRDefault="00D3130A" w:rsidP="00D3130A">
      <w:pPr>
        <w:pStyle w:val="Ttulo1"/>
        <w:numPr>
          <w:ilvl w:val="0"/>
          <w:numId w:val="2"/>
        </w:numPr>
        <w:tabs>
          <w:tab w:val="left" w:pos="930"/>
        </w:tabs>
        <w:spacing w:before="117" w:line="276" w:lineRule="auto"/>
        <w:ind w:left="426" w:hanging="426"/>
        <w:rPr>
          <w:rFonts w:cs="Arial"/>
          <w:szCs w:val="24"/>
        </w:rPr>
      </w:pPr>
      <w:r w:rsidRPr="00246101">
        <w:rPr>
          <w:rFonts w:cs="Arial"/>
          <w:szCs w:val="24"/>
        </w:rPr>
        <w:t>Supervisión y</w:t>
      </w:r>
      <w:r w:rsidRPr="00246101">
        <w:rPr>
          <w:rFonts w:cs="Arial"/>
          <w:spacing w:val="-6"/>
          <w:szCs w:val="24"/>
        </w:rPr>
        <w:t xml:space="preserve"> </w:t>
      </w:r>
      <w:r w:rsidRPr="00246101">
        <w:rPr>
          <w:rFonts w:cs="Arial"/>
          <w:szCs w:val="24"/>
        </w:rPr>
        <w:t>Coordinación</w:t>
      </w:r>
    </w:p>
    <w:p w14:paraId="69323E09" w14:textId="496FBEA0" w:rsidR="00D3130A" w:rsidRDefault="00D3130A" w:rsidP="00D3130A">
      <w:pPr>
        <w:pStyle w:val="Textoindependiente"/>
        <w:spacing w:before="158" w:line="276" w:lineRule="auto"/>
        <w:ind w:left="0" w:right="362"/>
        <w:rPr>
          <w:rFonts w:cs="Arial"/>
          <w:szCs w:val="24"/>
        </w:rPr>
      </w:pPr>
      <w:r w:rsidRPr="00246101">
        <w:rPr>
          <w:rFonts w:cs="Arial"/>
          <w:szCs w:val="24"/>
        </w:rPr>
        <w:t xml:space="preserve">La consultoría será supervisada y los productos serán aprobados por el </w:t>
      </w:r>
      <w:r>
        <w:rPr>
          <w:rFonts w:cs="Arial"/>
          <w:szCs w:val="24"/>
        </w:rPr>
        <w:t xml:space="preserve">Coordinador </w:t>
      </w:r>
      <w:r w:rsidR="00201AAC">
        <w:rPr>
          <w:rFonts w:cs="Arial"/>
          <w:szCs w:val="24"/>
        </w:rPr>
        <w:t>de Comunicación y Coordinador Técnico</w:t>
      </w:r>
      <w:r w:rsidR="00A41C93">
        <w:rPr>
          <w:rFonts w:cs="Arial"/>
          <w:szCs w:val="24"/>
        </w:rPr>
        <w:t>.</w:t>
      </w:r>
    </w:p>
    <w:p w14:paraId="56A20486" w14:textId="77777777" w:rsidR="00A41C93" w:rsidRPr="00A41C93" w:rsidRDefault="00A41C93" w:rsidP="00A41C93">
      <w:pPr>
        <w:pStyle w:val="Ttulo1"/>
        <w:tabs>
          <w:tab w:val="left" w:pos="592"/>
        </w:tabs>
        <w:spacing w:before="119" w:line="276" w:lineRule="auto"/>
        <w:ind w:left="426"/>
        <w:rPr>
          <w:rFonts w:cs="Arial"/>
          <w:szCs w:val="24"/>
          <w:u w:val="single"/>
        </w:rPr>
      </w:pPr>
    </w:p>
    <w:p w14:paraId="04E17252" w14:textId="5DF2AD1B" w:rsidR="00B43D8E" w:rsidRPr="00B43D8E" w:rsidRDefault="00B43D8E" w:rsidP="00B43D8E">
      <w:pPr>
        <w:pStyle w:val="Prrafodelista"/>
        <w:numPr>
          <w:ilvl w:val="0"/>
          <w:numId w:val="2"/>
        </w:numPr>
        <w:ind w:left="426" w:hanging="426"/>
        <w:rPr>
          <w:lang w:val="es-BO"/>
        </w:rPr>
      </w:pPr>
      <w:r>
        <w:rPr>
          <w:b/>
          <w:bCs/>
          <w:lang w:val="es-BO"/>
        </w:rPr>
        <w:t>D</w:t>
      </w:r>
      <w:r w:rsidRPr="00B43D8E">
        <w:rPr>
          <w:b/>
          <w:bCs/>
          <w:lang w:val="es-BO"/>
        </w:rPr>
        <w:t>ocumentación a entregar para la selección de ofertas. -</w:t>
      </w:r>
      <w:r w:rsidRPr="00B43D8E">
        <w:rPr>
          <w:lang w:val="es-BO"/>
        </w:rPr>
        <w:t xml:space="preserve"> </w:t>
      </w:r>
    </w:p>
    <w:p w14:paraId="57EB6D25" w14:textId="297235E5" w:rsidR="00B43D8E" w:rsidRPr="00B43D8E" w:rsidRDefault="00B43D8E" w:rsidP="00B43D8E">
      <w:pPr>
        <w:rPr>
          <w:lang w:val="es-BO"/>
        </w:rPr>
      </w:pPr>
      <w:r w:rsidRPr="00B43D8E">
        <w:rPr>
          <w:lang w:val="es-BO"/>
        </w:rPr>
        <w:t xml:space="preserve">El proponente podrá descargar los términos de referencia de siguiente link </w:t>
      </w:r>
      <w:r w:rsidRPr="00B43D8E">
        <w:rPr>
          <w:b/>
          <w:bCs/>
          <w:lang w:val="es-BO"/>
        </w:rPr>
        <w:t>https://miga.org.bo/oportunidades/</w:t>
      </w:r>
      <w:r w:rsidRPr="00B43D8E">
        <w:rPr>
          <w:lang w:val="es-BO"/>
        </w:rPr>
        <w:t xml:space="preserve"> y deberá enviar la documentación requerida dirigida al Movimiento de Integración Gastronómico Alimentario (MIGA), al correo </w:t>
      </w:r>
      <w:proofErr w:type="gramStart"/>
      <w:r w:rsidRPr="00B43D8E">
        <w:rPr>
          <w:b/>
          <w:bCs/>
          <w:lang w:val="es-BO"/>
        </w:rPr>
        <w:t>administración.contratos@miga.org.bo</w:t>
      </w:r>
      <w:proofErr w:type="gramEnd"/>
      <w:r w:rsidRPr="00B43D8E">
        <w:rPr>
          <w:lang w:val="es-BO"/>
        </w:rPr>
        <w:t xml:space="preserve">. Hasta el </w:t>
      </w:r>
      <w:r w:rsidR="00D34073">
        <w:rPr>
          <w:lang w:val="es-BO"/>
        </w:rPr>
        <w:t>lunes 9</w:t>
      </w:r>
      <w:r w:rsidRPr="00B43D8E">
        <w:rPr>
          <w:lang w:val="es-BO"/>
        </w:rPr>
        <w:t xml:space="preserve"> de noviembre de 2020. </w:t>
      </w:r>
    </w:p>
    <w:p w14:paraId="7DC71338" w14:textId="77777777" w:rsidR="00B43D8E" w:rsidRPr="00B43D8E" w:rsidRDefault="00B43D8E" w:rsidP="00B43D8E">
      <w:pPr>
        <w:ind w:firstLine="145"/>
        <w:rPr>
          <w:lang w:val="es-BO"/>
        </w:rPr>
      </w:pPr>
      <w:r w:rsidRPr="00B43D8E">
        <w:rPr>
          <w:lang w:val="es-BO"/>
        </w:rPr>
        <w:t xml:space="preserve">- Propuesta técnica y económica </w:t>
      </w:r>
    </w:p>
    <w:p w14:paraId="59394DB8" w14:textId="77777777" w:rsidR="00B43D8E" w:rsidRPr="00B43D8E" w:rsidRDefault="00B43D8E" w:rsidP="00B43D8E">
      <w:pPr>
        <w:ind w:firstLine="145"/>
        <w:rPr>
          <w:lang w:val="es-BO"/>
        </w:rPr>
      </w:pPr>
      <w:r w:rsidRPr="00B43D8E">
        <w:rPr>
          <w:lang w:val="es-BO"/>
        </w:rPr>
        <w:lastRenderedPageBreak/>
        <w:t xml:space="preserve">- Currículum Vitae (personal o empresarial), con referencias laborales. </w:t>
      </w:r>
    </w:p>
    <w:p w14:paraId="066767C9" w14:textId="77777777" w:rsidR="00B43D8E" w:rsidRPr="00B43D8E" w:rsidRDefault="00B43D8E" w:rsidP="00B43D8E">
      <w:pPr>
        <w:ind w:firstLine="145"/>
        <w:rPr>
          <w:lang w:val="es-BO"/>
        </w:rPr>
      </w:pPr>
      <w:r w:rsidRPr="00B43D8E">
        <w:rPr>
          <w:lang w:val="es-BO"/>
        </w:rPr>
        <w:t xml:space="preserve">- Documentos legales: NIT, Cedula de Identidad de la persona natural, en caso de ser persona jurídica del representante o gerente. </w:t>
      </w:r>
      <w:proofErr w:type="spellStart"/>
      <w:r w:rsidRPr="00B43D8E">
        <w:rPr>
          <w:lang w:val="es-BO"/>
        </w:rPr>
        <w:t>Fundempresa</w:t>
      </w:r>
      <w:proofErr w:type="spellEnd"/>
      <w:r w:rsidRPr="00B43D8E">
        <w:rPr>
          <w:lang w:val="es-BO"/>
        </w:rPr>
        <w:t xml:space="preserve"> en caso de ser persona jurídica (Unipersonal o Sociedad). Poder de representante legal en caso de ser persona jurídica (Sociedad)</w:t>
      </w:r>
    </w:p>
    <w:p w14:paraId="228935CB" w14:textId="77777777" w:rsidR="00B43D8E" w:rsidRPr="00B43D8E" w:rsidRDefault="00B43D8E" w:rsidP="00B43D8E">
      <w:pPr>
        <w:pStyle w:val="Ttulo1"/>
        <w:tabs>
          <w:tab w:val="left" w:pos="592"/>
        </w:tabs>
        <w:spacing w:before="119" w:line="276" w:lineRule="auto"/>
        <w:ind w:left="0"/>
        <w:rPr>
          <w:rFonts w:cs="Arial"/>
          <w:szCs w:val="24"/>
          <w:u w:val="single"/>
        </w:rPr>
      </w:pPr>
    </w:p>
    <w:p w14:paraId="572A52C8" w14:textId="2E3E2E76" w:rsidR="00A41C93" w:rsidRPr="00A41C93" w:rsidRDefault="00D3130A" w:rsidP="00A41C93">
      <w:pPr>
        <w:pStyle w:val="Ttulo1"/>
        <w:numPr>
          <w:ilvl w:val="0"/>
          <w:numId w:val="2"/>
        </w:numPr>
        <w:tabs>
          <w:tab w:val="left" w:pos="592"/>
        </w:tabs>
        <w:spacing w:before="119" w:line="276" w:lineRule="auto"/>
        <w:ind w:left="426" w:hanging="426"/>
        <w:rPr>
          <w:rFonts w:cs="Arial"/>
          <w:szCs w:val="24"/>
          <w:u w:val="single"/>
        </w:rPr>
      </w:pPr>
      <w:r w:rsidRPr="00246101">
        <w:rPr>
          <w:rFonts w:cs="Arial"/>
          <w:szCs w:val="24"/>
        </w:rPr>
        <w:t xml:space="preserve">Perfil </w:t>
      </w:r>
      <w:r>
        <w:rPr>
          <w:rFonts w:cs="Arial"/>
          <w:szCs w:val="24"/>
        </w:rPr>
        <w:t>Profesional</w:t>
      </w:r>
      <w:r w:rsidR="00201AAC">
        <w:rPr>
          <w:rFonts w:cs="Arial"/>
          <w:szCs w:val="24"/>
        </w:rPr>
        <w:t xml:space="preserve"> de la empresa</w:t>
      </w:r>
    </w:p>
    <w:p w14:paraId="6E888205" w14:textId="7A98E8DD" w:rsidR="00D3130A" w:rsidRPr="00777AF2" w:rsidRDefault="00D3130A" w:rsidP="00A41C93">
      <w:pPr>
        <w:pStyle w:val="Ttulo1"/>
        <w:tabs>
          <w:tab w:val="left" w:pos="592"/>
        </w:tabs>
        <w:spacing w:before="119" w:line="276" w:lineRule="auto"/>
        <w:ind w:left="0"/>
        <w:rPr>
          <w:rFonts w:cs="Arial"/>
          <w:szCs w:val="24"/>
          <w:u w:val="single"/>
        </w:rPr>
      </w:pPr>
      <w:r w:rsidRPr="00777AF2">
        <w:rPr>
          <w:rFonts w:cs="Arial"/>
          <w:szCs w:val="24"/>
          <w:u w:val="single"/>
        </w:rPr>
        <w:t xml:space="preserve">Experiencia Laboral </w:t>
      </w:r>
    </w:p>
    <w:p w14:paraId="05F0F527" w14:textId="42BEC21C" w:rsidR="00D3130A" w:rsidRPr="00A41C93" w:rsidRDefault="00A41C93" w:rsidP="00D3130A">
      <w:pPr>
        <w:pStyle w:val="Prrafodelista"/>
        <w:numPr>
          <w:ilvl w:val="0"/>
          <w:numId w:val="4"/>
        </w:numPr>
      </w:pPr>
      <w:r w:rsidRPr="00A41C93">
        <w:t>Experiencia de más de 5 años en producción audiovisual</w:t>
      </w:r>
    </w:p>
    <w:p w14:paraId="2B29730E" w14:textId="213BDFFA" w:rsidR="00A41C93" w:rsidRPr="00A41C93" w:rsidRDefault="00A41C93" w:rsidP="00D3130A">
      <w:pPr>
        <w:pStyle w:val="Prrafodelista"/>
        <w:numPr>
          <w:ilvl w:val="0"/>
          <w:numId w:val="4"/>
        </w:numPr>
      </w:pPr>
      <w:r w:rsidRPr="00A41C93">
        <w:t>Experiencia de más de 3 años en post producción de audio</w:t>
      </w:r>
    </w:p>
    <w:p w14:paraId="65017243" w14:textId="63B768A1" w:rsidR="00A41C93" w:rsidRPr="00A41C93" w:rsidRDefault="00A41C93" w:rsidP="00A41C93">
      <w:pPr>
        <w:pStyle w:val="Prrafodelista"/>
        <w:numPr>
          <w:ilvl w:val="0"/>
          <w:numId w:val="4"/>
        </w:numPr>
      </w:pPr>
      <w:r w:rsidRPr="00A41C93">
        <w:t>Experiencia de más de 3 años en animación</w:t>
      </w:r>
    </w:p>
    <w:p w14:paraId="10814AE7" w14:textId="3790F5D5" w:rsidR="00A41C93" w:rsidRPr="00A41C93" w:rsidRDefault="00A41C93" w:rsidP="00A41C93">
      <w:pPr>
        <w:pStyle w:val="Prrafodelista"/>
        <w:numPr>
          <w:ilvl w:val="0"/>
          <w:numId w:val="4"/>
        </w:numPr>
      </w:pPr>
      <w:r w:rsidRPr="00A41C93">
        <w:t xml:space="preserve">Experiencia probada del equipo en dirección de cámaras, dirección de arte, postproducción de imagen, postproducción de audio, casting y </w:t>
      </w:r>
      <w:proofErr w:type="spellStart"/>
      <w:r w:rsidRPr="00A41C93">
        <w:t>scouting</w:t>
      </w:r>
      <w:proofErr w:type="spellEnd"/>
      <w:r w:rsidRPr="00A41C93">
        <w:t xml:space="preserve">, producción en campo, dirección de arte. </w:t>
      </w:r>
    </w:p>
    <w:p w14:paraId="07F98C0C" w14:textId="77777777" w:rsidR="00D3130A" w:rsidRDefault="00D3130A" w:rsidP="00D3130A">
      <w:pPr>
        <w:rPr>
          <w:highlight w:val="yellow"/>
        </w:rPr>
      </w:pPr>
    </w:p>
    <w:p w14:paraId="0B7E68A7" w14:textId="77777777" w:rsidR="00D3130A" w:rsidRDefault="00D3130A" w:rsidP="00D3130A">
      <w:pPr>
        <w:rPr>
          <w:b/>
          <w:u w:val="single"/>
        </w:rPr>
      </w:pPr>
      <w:r w:rsidRPr="000E323E">
        <w:rPr>
          <w:b/>
          <w:u w:val="single"/>
        </w:rPr>
        <w:t>Habilidades</w:t>
      </w:r>
    </w:p>
    <w:p w14:paraId="0B817C4E" w14:textId="7962A5D3" w:rsidR="00D3130A" w:rsidRDefault="00A41C93" w:rsidP="00D3130A">
      <w:pPr>
        <w:pStyle w:val="Prrafodelista"/>
        <w:numPr>
          <w:ilvl w:val="0"/>
          <w:numId w:val="4"/>
        </w:numPr>
      </w:pPr>
      <w:r w:rsidRPr="00A41C93">
        <w:t>Flexibilidad y capacidad de trabajo conjunto para coordinar con equipo MIGA</w:t>
      </w:r>
    </w:p>
    <w:p w14:paraId="58809972" w14:textId="1C34EB15" w:rsidR="00A41C93" w:rsidRDefault="00A41C93" w:rsidP="00D3130A">
      <w:pPr>
        <w:pStyle w:val="Prrafodelista"/>
        <w:numPr>
          <w:ilvl w:val="0"/>
          <w:numId w:val="4"/>
        </w:numPr>
      </w:pPr>
      <w:r>
        <w:t>Capacidad de trabajo bajo alta presión</w:t>
      </w:r>
    </w:p>
    <w:p w14:paraId="352B4C09" w14:textId="7B102A78" w:rsidR="00A41C93" w:rsidRPr="00A41C93" w:rsidRDefault="00A41C93" w:rsidP="00D3130A">
      <w:pPr>
        <w:pStyle w:val="Prrafodelista"/>
        <w:numPr>
          <w:ilvl w:val="0"/>
          <w:numId w:val="4"/>
        </w:numPr>
      </w:pPr>
      <w:r>
        <w:t>Puntualidad y compromiso en las entregas</w:t>
      </w:r>
    </w:p>
    <w:p w14:paraId="018A6134" w14:textId="77777777" w:rsidR="00D3130A" w:rsidRDefault="00D3130A" w:rsidP="00D3130A"/>
    <w:p w14:paraId="72DD0522" w14:textId="77777777" w:rsidR="008251DF" w:rsidRDefault="008251DF"/>
    <w:sectPr w:rsidR="008251D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78548" w14:textId="77777777" w:rsidR="002A4191" w:rsidRDefault="002A4191" w:rsidP="00D3130A">
      <w:r>
        <w:separator/>
      </w:r>
    </w:p>
  </w:endnote>
  <w:endnote w:type="continuationSeparator" w:id="0">
    <w:p w14:paraId="752931E2" w14:textId="77777777" w:rsidR="002A4191" w:rsidRDefault="002A4191" w:rsidP="00D3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ECE0B" w14:textId="77777777" w:rsidR="002A4191" w:rsidRDefault="002A4191" w:rsidP="00D3130A">
      <w:r>
        <w:separator/>
      </w:r>
    </w:p>
  </w:footnote>
  <w:footnote w:type="continuationSeparator" w:id="0">
    <w:p w14:paraId="62D6A543" w14:textId="77777777" w:rsidR="002A4191" w:rsidRDefault="002A4191" w:rsidP="00D31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4064833"/>
      <w:docPartObj>
        <w:docPartGallery w:val="Page Numbers (Top of Page)"/>
        <w:docPartUnique/>
      </w:docPartObj>
    </w:sdtPr>
    <w:sdtEndPr/>
    <w:sdtContent>
      <w:p w14:paraId="7E4E8115" w14:textId="77777777" w:rsidR="00D3130A" w:rsidRDefault="00D3130A">
        <w:pPr>
          <w:pStyle w:val="Encabezado"/>
          <w:jc w:val="right"/>
        </w:pPr>
        <w:r>
          <w:rPr>
            <w:noProof/>
            <w:lang w:val="es-BO" w:eastAsia="es-BO"/>
          </w:rPr>
          <w:drawing>
            <wp:inline distT="0" distB="0" distL="0" distR="0" wp14:anchorId="563CD204" wp14:editId="7651CC46">
              <wp:extent cx="715452" cy="938150"/>
              <wp:effectExtent l="0" t="0" r="0" b="0"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n 1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5452" cy="938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Página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Cs w:val="24"/>
          </w:rPr>
          <w:fldChar w:fldCharType="end"/>
        </w:r>
        <w:r>
          <w:t xml:space="preserve"> de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Cs w:val="24"/>
          </w:rPr>
          <w:fldChar w:fldCharType="end"/>
        </w:r>
      </w:p>
    </w:sdtContent>
  </w:sdt>
  <w:p w14:paraId="24BB08FA" w14:textId="77777777" w:rsidR="00D3130A" w:rsidRDefault="00D313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66ACAA4A" w14:textId="77777777" w:rsidR="00D3130A" w:rsidRDefault="00D3130A" w:rsidP="00D3130A">
        <w:pPr>
          <w:pStyle w:val="Encabezado"/>
          <w:jc w:val="right"/>
        </w:pPr>
        <w:r>
          <w:rPr>
            <w:noProof/>
            <w:lang w:val="es-BO" w:eastAsia="es-BO"/>
          </w:rPr>
          <w:drawing>
            <wp:inline distT="0" distB="0" distL="0" distR="0" wp14:anchorId="090DD7BD" wp14:editId="731A34FD">
              <wp:extent cx="715452" cy="938150"/>
              <wp:effectExtent l="0" t="0" r="0" b="0"/>
              <wp:docPr id="2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n 1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5452" cy="938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Página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de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4</w:t>
        </w:r>
        <w:r>
          <w:rPr>
            <w:b/>
            <w:bCs/>
            <w:szCs w:val="24"/>
          </w:rPr>
          <w:fldChar w:fldCharType="end"/>
        </w:r>
      </w:p>
    </w:sdtContent>
  </w:sdt>
  <w:p w14:paraId="034CBEFB" w14:textId="77777777" w:rsidR="00D3130A" w:rsidRDefault="00D313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3723"/>
    <w:multiLevelType w:val="hybridMultilevel"/>
    <w:tmpl w:val="9A7AD1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386C"/>
    <w:multiLevelType w:val="hybridMultilevel"/>
    <w:tmpl w:val="890AE3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E369E"/>
    <w:multiLevelType w:val="multilevel"/>
    <w:tmpl w:val="C204A2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B44E6"/>
    <w:multiLevelType w:val="hybridMultilevel"/>
    <w:tmpl w:val="CBC26B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E50CB"/>
    <w:multiLevelType w:val="hybridMultilevel"/>
    <w:tmpl w:val="98EC04E8"/>
    <w:lvl w:ilvl="0" w:tplc="7922A170">
      <w:start w:val="6"/>
      <w:numFmt w:val="decimal"/>
      <w:lvlText w:val="%1."/>
      <w:lvlJc w:val="left"/>
      <w:pPr>
        <w:ind w:left="505" w:hanging="360"/>
      </w:pPr>
      <w:rPr>
        <w:rFonts w:hint="default"/>
        <w:b/>
      </w:rPr>
    </w:lvl>
    <w:lvl w:ilvl="1" w:tplc="400A0019">
      <w:start w:val="1"/>
      <w:numFmt w:val="lowerLetter"/>
      <w:lvlText w:val="%2."/>
      <w:lvlJc w:val="left"/>
      <w:pPr>
        <w:ind w:left="1225" w:hanging="360"/>
      </w:pPr>
    </w:lvl>
    <w:lvl w:ilvl="2" w:tplc="400A001B">
      <w:start w:val="1"/>
      <w:numFmt w:val="lowerRoman"/>
      <w:lvlText w:val="%3."/>
      <w:lvlJc w:val="right"/>
      <w:pPr>
        <w:ind w:left="1945" w:hanging="180"/>
      </w:pPr>
    </w:lvl>
    <w:lvl w:ilvl="3" w:tplc="400A000F" w:tentative="1">
      <w:start w:val="1"/>
      <w:numFmt w:val="decimal"/>
      <w:lvlText w:val="%4."/>
      <w:lvlJc w:val="left"/>
      <w:pPr>
        <w:ind w:left="2665" w:hanging="360"/>
      </w:pPr>
    </w:lvl>
    <w:lvl w:ilvl="4" w:tplc="400A0019" w:tentative="1">
      <w:start w:val="1"/>
      <w:numFmt w:val="lowerLetter"/>
      <w:lvlText w:val="%5."/>
      <w:lvlJc w:val="left"/>
      <w:pPr>
        <w:ind w:left="3385" w:hanging="360"/>
      </w:pPr>
    </w:lvl>
    <w:lvl w:ilvl="5" w:tplc="400A001B" w:tentative="1">
      <w:start w:val="1"/>
      <w:numFmt w:val="lowerRoman"/>
      <w:lvlText w:val="%6."/>
      <w:lvlJc w:val="right"/>
      <w:pPr>
        <w:ind w:left="4105" w:hanging="180"/>
      </w:pPr>
    </w:lvl>
    <w:lvl w:ilvl="6" w:tplc="400A000F" w:tentative="1">
      <w:start w:val="1"/>
      <w:numFmt w:val="decimal"/>
      <w:lvlText w:val="%7."/>
      <w:lvlJc w:val="left"/>
      <w:pPr>
        <w:ind w:left="4825" w:hanging="360"/>
      </w:pPr>
    </w:lvl>
    <w:lvl w:ilvl="7" w:tplc="400A0019" w:tentative="1">
      <w:start w:val="1"/>
      <w:numFmt w:val="lowerLetter"/>
      <w:lvlText w:val="%8."/>
      <w:lvlJc w:val="left"/>
      <w:pPr>
        <w:ind w:left="5545" w:hanging="360"/>
      </w:pPr>
    </w:lvl>
    <w:lvl w:ilvl="8" w:tplc="400A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5" w15:restartNumberingAfterBreak="0">
    <w:nsid w:val="32551818"/>
    <w:multiLevelType w:val="hybridMultilevel"/>
    <w:tmpl w:val="2716C242"/>
    <w:lvl w:ilvl="0" w:tplc="C040F6F0">
      <w:start w:val="6"/>
      <w:numFmt w:val="bullet"/>
      <w:lvlText w:val="-"/>
      <w:lvlJc w:val="left"/>
      <w:pPr>
        <w:ind w:left="720" w:hanging="360"/>
      </w:pPr>
      <w:rPr>
        <w:rFonts w:ascii="Arial" w:eastAsia="TeXGyreAdventor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E0360"/>
    <w:multiLevelType w:val="hybridMultilevel"/>
    <w:tmpl w:val="20C8EF38"/>
    <w:lvl w:ilvl="0" w:tplc="C040F6F0">
      <w:start w:val="6"/>
      <w:numFmt w:val="bullet"/>
      <w:lvlText w:val="-"/>
      <w:lvlJc w:val="left"/>
      <w:pPr>
        <w:ind w:left="720" w:hanging="360"/>
      </w:pPr>
      <w:rPr>
        <w:rFonts w:ascii="Arial" w:eastAsia="TeXGyreAdventor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F7545"/>
    <w:multiLevelType w:val="multilevel"/>
    <w:tmpl w:val="6B10CC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272BF4"/>
    <w:multiLevelType w:val="multilevel"/>
    <w:tmpl w:val="C0982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394C87"/>
    <w:multiLevelType w:val="hybridMultilevel"/>
    <w:tmpl w:val="471C90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A3C5E"/>
    <w:multiLevelType w:val="hybridMultilevel"/>
    <w:tmpl w:val="39083E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62E75"/>
    <w:multiLevelType w:val="multilevel"/>
    <w:tmpl w:val="D93429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F33613"/>
    <w:multiLevelType w:val="multilevel"/>
    <w:tmpl w:val="D9342972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29061F"/>
    <w:multiLevelType w:val="hybridMultilevel"/>
    <w:tmpl w:val="242049F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A441E"/>
    <w:multiLevelType w:val="multilevel"/>
    <w:tmpl w:val="69183608"/>
    <w:lvl w:ilvl="0">
      <w:start w:val="1"/>
      <w:numFmt w:val="decimal"/>
      <w:lvlText w:val="%1."/>
      <w:lvlJc w:val="left"/>
      <w:pPr>
        <w:ind w:left="505" w:hanging="360"/>
        <w:jc w:val="right"/>
      </w:pPr>
      <w:rPr>
        <w:rFonts w:ascii="Arial" w:eastAsia="TeXGyreAdventor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54" w:hanging="432"/>
      </w:pPr>
      <w:rPr>
        <w:rFonts w:ascii="TeXGyreAdventor" w:eastAsia="TeXGyreAdventor" w:hAnsi="TeXGyreAdventor" w:cs="TeXGyreAdventor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94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15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36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57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785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97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740120C3"/>
    <w:multiLevelType w:val="hybridMultilevel"/>
    <w:tmpl w:val="37A62F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8"/>
    <w:lvlOverride w:ilvl="0">
      <w:lvl w:ilvl="0">
        <w:numFmt w:val="upperLetter"/>
        <w:lvlText w:val="%1."/>
        <w:lvlJc w:val="left"/>
      </w:lvl>
    </w:lvlOverride>
  </w:num>
  <w:num w:numId="9">
    <w:abstractNumId w:val="8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12"/>
  </w:num>
  <w:num w:numId="11">
    <w:abstractNumId w:val="9"/>
  </w:num>
  <w:num w:numId="12">
    <w:abstractNumId w:val="0"/>
  </w:num>
  <w:num w:numId="13">
    <w:abstractNumId w:val="13"/>
  </w:num>
  <w:num w:numId="14">
    <w:abstractNumId w:val="15"/>
  </w:num>
  <w:num w:numId="15">
    <w:abstractNumId w:val="1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0A"/>
    <w:rsid w:val="00183D84"/>
    <w:rsid w:val="001C0A5E"/>
    <w:rsid w:val="00201AAC"/>
    <w:rsid w:val="002365DF"/>
    <w:rsid w:val="00273C4D"/>
    <w:rsid w:val="002A4191"/>
    <w:rsid w:val="002E6658"/>
    <w:rsid w:val="004A431B"/>
    <w:rsid w:val="00513A7B"/>
    <w:rsid w:val="005553F2"/>
    <w:rsid w:val="005E71A2"/>
    <w:rsid w:val="00662F39"/>
    <w:rsid w:val="006745F4"/>
    <w:rsid w:val="00697149"/>
    <w:rsid w:val="008251DF"/>
    <w:rsid w:val="009523B1"/>
    <w:rsid w:val="00A41C93"/>
    <w:rsid w:val="00B43D8E"/>
    <w:rsid w:val="00C5362E"/>
    <w:rsid w:val="00CD64BD"/>
    <w:rsid w:val="00D12DF1"/>
    <w:rsid w:val="00D3130A"/>
    <w:rsid w:val="00D34073"/>
    <w:rsid w:val="00DA1D4E"/>
    <w:rsid w:val="00DC087C"/>
    <w:rsid w:val="00E029BD"/>
    <w:rsid w:val="00E03AFB"/>
    <w:rsid w:val="00FB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A3357"/>
  <w15:chartTrackingRefBased/>
  <w15:docId w15:val="{B898376B-1CFB-4B7A-86B3-BC554E04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3130A"/>
    <w:pPr>
      <w:widowControl w:val="0"/>
      <w:autoSpaceDE w:val="0"/>
      <w:autoSpaceDN w:val="0"/>
      <w:spacing w:after="0" w:line="240" w:lineRule="auto"/>
      <w:jc w:val="both"/>
    </w:pPr>
    <w:rPr>
      <w:rFonts w:ascii="Arial" w:eastAsia="TeXGyreAdventor" w:hAnsi="Arial" w:cs="TeXGyreAdventor"/>
      <w:sz w:val="24"/>
      <w:lang w:val="es-ES"/>
    </w:rPr>
  </w:style>
  <w:style w:type="paragraph" w:styleId="Ttulo1">
    <w:name w:val="heading 1"/>
    <w:basedOn w:val="Normal"/>
    <w:link w:val="Ttulo1Car"/>
    <w:uiPriority w:val="1"/>
    <w:qFormat/>
    <w:rsid w:val="00D3130A"/>
    <w:pPr>
      <w:spacing w:before="25"/>
      <w:ind w:left="22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13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130A"/>
  </w:style>
  <w:style w:type="paragraph" w:styleId="Piedepgina">
    <w:name w:val="footer"/>
    <w:basedOn w:val="Normal"/>
    <w:link w:val="PiedepginaCar"/>
    <w:uiPriority w:val="99"/>
    <w:unhideWhenUsed/>
    <w:rsid w:val="00D313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30A"/>
  </w:style>
  <w:style w:type="character" w:customStyle="1" w:styleId="Ttulo1Car">
    <w:name w:val="Título 1 Car"/>
    <w:basedOn w:val="Fuentedeprrafopredeter"/>
    <w:link w:val="Ttulo1"/>
    <w:uiPriority w:val="1"/>
    <w:rsid w:val="00D3130A"/>
    <w:rPr>
      <w:rFonts w:ascii="Arial" w:eastAsia="TeXGyreAdventor" w:hAnsi="Arial" w:cs="TeXGyreAdventor"/>
      <w:b/>
      <w:bCs/>
      <w:sz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3130A"/>
    <w:pPr>
      <w:ind w:left="22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3130A"/>
    <w:rPr>
      <w:rFonts w:ascii="Arial" w:eastAsia="TeXGyreAdventor" w:hAnsi="Arial" w:cs="TeXGyreAdventor"/>
      <w:sz w:val="24"/>
      <w:lang w:val="es-ES"/>
    </w:rPr>
  </w:style>
  <w:style w:type="paragraph" w:styleId="Prrafodelista">
    <w:name w:val="List Paragraph"/>
    <w:basedOn w:val="Normal"/>
    <w:uiPriority w:val="1"/>
    <w:qFormat/>
    <w:rsid w:val="00D3130A"/>
    <w:pPr>
      <w:ind w:left="942" w:hanging="361"/>
    </w:pPr>
  </w:style>
  <w:style w:type="paragraph" w:customStyle="1" w:styleId="Default">
    <w:name w:val="Default"/>
    <w:uiPriority w:val="99"/>
    <w:rsid w:val="00D3130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BO"/>
    </w:rPr>
  </w:style>
  <w:style w:type="paragraph" w:styleId="NormalWeb">
    <w:name w:val="Normal (Web)"/>
    <w:basedOn w:val="Normal"/>
    <w:uiPriority w:val="99"/>
    <w:unhideWhenUsed/>
    <w:rsid w:val="00D3130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s-BO" w:eastAsia="es-BO"/>
    </w:rPr>
  </w:style>
  <w:style w:type="character" w:customStyle="1" w:styleId="Ninguno">
    <w:name w:val="Ninguno"/>
    <w:rsid w:val="00D3130A"/>
    <w:rPr>
      <w:lang w:val="es-ES_tradnl"/>
    </w:rPr>
  </w:style>
  <w:style w:type="paragraph" w:customStyle="1" w:styleId="Normal1">
    <w:name w:val="Normal1"/>
    <w:rsid w:val="00D3130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es-ES" w:eastAsia="es-BO"/>
    </w:rPr>
  </w:style>
  <w:style w:type="table" w:styleId="Tablaconcuadrcula">
    <w:name w:val="Table Grid"/>
    <w:basedOn w:val="Tablanormal"/>
    <w:uiPriority w:val="59"/>
    <w:rsid w:val="00D3130A"/>
    <w:pPr>
      <w:spacing w:after="0" w:line="240" w:lineRule="auto"/>
    </w:pPr>
    <w:rPr>
      <w:lang w:val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65D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5DF"/>
    <w:rPr>
      <w:rFonts w:ascii="Times New Roman" w:eastAsia="TeXGyreAdventor" w:hAnsi="Times New Roman" w:cs="Times New Roman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BeStMaker Lazarte</cp:lastModifiedBy>
  <cp:revision>2</cp:revision>
  <dcterms:created xsi:type="dcterms:W3CDTF">2020-11-04T21:13:00Z</dcterms:created>
  <dcterms:modified xsi:type="dcterms:W3CDTF">2020-11-04T21:13:00Z</dcterms:modified>
</cp:coreProperties>
</file>